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1E0C1" w14:textId="6A57EA51" w:rsidR="00075DD5" w:rsidRPr="00383E54" w:rsidRDefault="005F6048" w:rsidP="00075DD5">
      <w:pPr>
        <w:spacing w:before="120" w:after="120" w:line="280" w:lineRule="exact"/>
        <w:jc w:val="center"/>
        <w:rPr>
          <w:rFonts w:asciiTheme="majorBidi" w:hAnsiTheme="majorBidi" w:cstheme="majorBidi"/>
          <w:b/>
          <w:lang w:val="ro-RO"/>
        </w:rPr>
      </w:pPr>
      <w:bookmarkStart w:id="0" w:name="_Hlk98952778"/>
      <w:r w:rsidRPr="00383E54">
        <w:rPr>
          <w:rFonts w:asciiTheme="majorBidi" w:hAnsiTheme="majorBidi" w:cstheme="majorBidi"/>
          <w:b/>
          <w:lang w:val="ro-RO"/>
        </w:rPr>
        <w:t>STATEMENT</w:t>
      </w:r>
      <w:r w:rsidR="00A44268" w:rsidRPr="00383E54">
        <w:rPr>
          <w:rFonts w:asciiTheme="majorBidi" w:hAnsiTheme="majorBidi" w:cstheme="majorBidi"/>
          <w:b/>
          <w:lang w:val="ro-RO"/>
        </w:rPr>
        <w:t xml:space="preserve"> OF THE INDEPENDENT CANDIDATE </w:t>
      </w:r>
      <w:r w:rsidR="005332EE" w:rsidRPr="00383E54">
        <w:rPr>
          <w:rFonts w:asciiTheme="majorBidi" w:hAnsiTheme="majorBidi" w:cstheme="majorBidi"/>
          <w:b/>
          <w:lang w:val="ro-RO"/>
        </w:rPr>
        <w:t>TO</w:t>
      </w:r>
      <w:r w:rsidR="002C30EF" w:rsidRPr="00383E54">
        <w:rPr>
          <w:rFonts w:asciiTheme="majorBidi" w:hAnsiTheme="majorBidi" w:cstheme="majorBidi"/>
          <w:b/>
          <w:lang w:val="ro-RO"/>
        </w:rPr>
        <w:t xml:space="preserve"> THE POSITION OF MEMBER OF THE BOARD OF DIRECTORS IN</w:t>
      </w:r>
    </w:p>
    <w:p w14:paraId="2A0E8956" w14:textId="55254258" w:rsidR="00A44268" w:rsidRPr="00383E54" w:rsidRDefault="00383E54" w:rsidP="00075DD5">
      <w:pPr>
        <w:spacing w:before="120" w:after="120" w:line="280" w:lineRule="exact"/>
        <w:jc w:val="center"/>
        <w:rPr>
          <w:rFonts w:asciiTheme="majorBidi" w:hAnsiTheme="majorBidi" w:cstheme="majorBidi"/>
          <w:b/>
          <w:lang w:val="ro-RO"/>
        </w:rPr>
      </w:pPr>
      <w:r w:rsidRPr="00383E54">
        <w:rPr>
          <w:rFonts w:asciiTheme="majorBidi" w:hAnsiTheme="majorBidi" w:cstheme="majorBidi"/>
          <w:b/>
          <w:lang w:val="ro-RO"/>
        </w:rPr>
        <w:t xml:space="preserve">AROBS TRANSILVANIA </w:t>
      </w:r>
      <w:r w:rsidR="00A44268" w:rsidRPr="00383E54">
        <w:rPr>
          <w:rFonts w:asciiTheme="majorBidi" w:hAnsiTheme="majorBidi" w:cstheme="majorBidi"/>
          <w:b/>
          <w:lang w:val="ro-RO"/>
        </w:rPr>
        <w:t>S</w:t>
      </w:r>
      <w:r w:rsidRPr="00383E54">
        <w:rPr>
          <w:rFonts w:asciiTheme="majorBidi" w:hAnsiTheme="majorBidi" w:cstheme="majorBidi"/>
          <w:b/>
          <w:lang w:val="ro-RO"/>
        </w:rPr>
        <w:t>OFTWARE</w:t>
      </w:r>
      <w:r w:rsidR="00A44268" w:rsidRPr="00383E54">
        <w:rPr>
          <w:rFonts w:asciiTheme="majorBidi" w:hAnsiTheme="majorBidi" w:cstheme="majorBidi"/>
          <w:b/>
          <w:lang w:val="ro-RO"/>
        </w:rPr>
        <w:t xml:space="preserve"> S.A.</w:t>
      </w:r>
    </w:p>
    <w:bookmarkEnd w:id="0"/>
    <w:p w14:paraId="37459FEE" w14:textId="1A176076" w:rsidR="00081DDD" w:rsidRPr="00383E54" w:rsidRDefault="00383E54" w:rsidP="00081DDD">
      <w:pPr>
        <w:spacing w:before="120" w:after="120" w:line="280" w:lineRule="exact"/>
        <w:jc w:val="center"/>
        <w:rPr>
          <w:rFonts w:asciiTheme="majorBidi" w:hAnsiTheme="majorBidi" w:cstheme="majorBidi"/>
          <w:bCs/>
          <w:lang w:val="ro-RO"/>
        </w:rPr>
      </w:pPr>
      <w:r w:rsidRPr="00383E54">
        <w:rPr>
          <w:rFonts w:asciiTheme="majorBidi" w:hAnsiTheme="majorBidi" w:cstheme="majorBidi"/>
          <w:bCs/>
          <w:lang w:val="ro-RO"/>
        </w:rPr>
        <w:t>11 Donath Street, building M4, entrance 2, 3rd floor, ap. 28, Cluj-Napoca, Cluj County, Romania</w:t>
      </w:r>
    </w:p>
    <w:p w14:paraId="05153B04" w14:textId="3EC8986C" w:rsidR="00081DDD" w:rsidRPr="00383E54" w:rsidRDefault="00383E54" w:rsidP="00081DDD">
      <w:pPr>
        <w:tabs>
          <w:tab w:val="center" w:pos="4680"/>
          <w:tab w:val="right" w:pos="9360"/>
        </w:tabs>
        <w:autoSpaceDE w:val="0"/>
        <w:autoSpaceDN w:val="0"/>
        <w:spacing w:before="120" w:after="120" w:line="280" w:lineRule="exact"/>
        <w:jc w:val="center"/>
        <w:rPr>
          <w:rFonts w:asciiTheme="majorBidi" w:hAnsiTheme="majorBidi" w:cstheme="majorBidi"/>
        </w:rPr>
      </w:pPr>
      <w:bookmarkStart w:id="1" w:name="_Hlk143769871"/>
      <w:r w:rsidRPr="00383E54">
        <w:rPr>
          <w:rFonts w:asciiTheme="majorBidi" w:hAnsiTheme="majorBidi" w:cstheme="majorBidi"/>
          <w:bCs/>
          <w:lang w:val="ro-RO"/>
        </w:rPr>
        <w:t>J12/1845/1998</w:t>
      </w:r>
      <w:r w:rsidR="00081DDD" w:rsidRPr="00383E54">
        <w:rPr>
          <w:rFonts w:asciiTheme="majorBidi" w:hAnsiTheme="majorBidi" w:cstheme="majorBidi"/>
          <w:bCs/>
          <w:lang w:val="ro-RO"/>
        </w:rPr>
        <w:t xml:space="preserve">, Sole Registration Code </w:t>
      </w:r>
      <w:r w:rsidRPr="00383E54">
        <w:rPr>
          <w:rFonts w:asciiTheme="majorBidi" w:hAnsiTheme="majorBidi" w:cstheme="majorBidi"/>
          <w:bCs/>
          <w:lang w:val="ro-RO"/>
        </w:rPr>
        <w:t>11291045</w:t>
      </w:r>
      <w:r w:rsidR="00081DDD" w:rsidRPr="00383E54">
        <w:rPr>
          <w:rFonts w:asciiTheme="majorBidi" w:hAnsiTheme="majorBidi" w:cstheme="majorBidi"/>
          <w:bCs/>
          <w:lang w:val="ro-RO"/>
        </w:rPr>
        <w:t>,</w:t>
      </w:r>
      <w:r w:rsidR="00081DDD" w:rsidRPr="00383E54">
        <w:rPr>
          <w:rFonts w:asciiTheme="majorBidi" w:hAnsiTheme="majorBidi" w:cstheme="majorBidi"/>
        </w:rPr>
        <w:t xml:space="preserve"> EUID: ROONRC.</w:t>
      </w:r>
      <w:r w:rsidRPr="00383E54">
        <w:rPr>
          <w:rFonts w:asciiTheme="majorBidi" w:hAnsiTheme="majorBidi" w:cstheme="majorBidi"/>
        </w:rPr>
        <w:t>J12/1845/1998</w:t>
      </w:r>
      <w:bookmarkEnd w:id="1"/>
      <w:r w:rsidR="00081DDD" w:rsidRPr="00383E54">
        <w:rPr>
          <w:rFonts w:asciiTheme="majorBidi" w:hAnsiTheme="majorBidi" w:cstheme="majorBidi"/>
        </w:rPr>
        <w:t xml:space="preserve">, </w:t>
      </w:r>
    </w:p>
    <w:p w14:paraId="1A85BBDB" w14:textId="2A918D5A" w:rsidR="00081DDD" w:rsidRPr="00383E54" w:rsidRDefault="00081DDD" w:rsidP="00081DDD">
      <w:pPr>
        <w:tabs>
          <w:tab w:val="center" w:pos="4680"/>
          <w:tab w:val="right" w:pos="9360"/>
        </w:tabs>
        <w:autoSpaceDE w:val="0"/>
        <w:autoSpaceDN w:val="0"/>
        <w:spacing w:before="120" w:after="120" w:line="280" w:lineRule="exact"/>
        <w:jc w:val="center"/>
        <w:rPr>
          <w:rFonts w:asciiTheme="majorBidi" w:hAnsiTheme="majorBidi" w:cstheme="majorBidi"/>
        </w:rPr>
      </w:pPr>
      <w:r w:rsidRPr="00383E54">
        <w:rPr>
          <w:rFonts w:asciiTheme="majorBidi" w:hAnsiTheme="majorBidi" w:cstheme="majorBidi"/>
        </w:rPr>
        <w:t xml:space="preserve">subscribed and fully paid-in share capital: RON </w:t>
      </w:r>
      <w:r w:rsidR="00383E54" w:rsidRPr="00383E54">
        <w:rPr>
          <w:rFonts w:asciiTheme="majorBidi" w:eastAsia="Calibri" w:hAnsiTheme="majorBidi" w:cstheme="majorBidi"/>
          <w:lang w:val="en-GB"/>
        </w:rPr>
        <w:t>87,129,360.9</w:t>
      </w:r>
    </w:p>
    <w:p w14:paraId="6D0306EE" w14:textId="77777777" w:rsidR="0022142C" w:rsidRPr="00383E54" w:rsidRDefault="0022142C" w:rsidP="0022142C">
      <w:pPr>
        <w:tabs>
          <w:tab w:val="center" w:pos="4680"/>
          <w:tab w:val="right" w:pos="9360"/>
        </w:tabs>
        <w:autoSpaceDE w:val="0"/>
        <w:autoSpaceDN w:val="0"/>
        <w:spacing w:before="120" w:after="120" w:line="280" w:lineRule="exact"/>
        <w:jc w:val="center"/>
        <w:rPr>
          <w:rFonts w:asciiTheme="majorBidi" w:hAnsiTheme="majorBidi" w:cstheme="majorBidi"/>
          <w:lang w:val="ro-RO"/>
        </w:rPr>
      </w:pPr>
    </w:p>
    <w:p w14:paraId="01F96A78" w14:textId="7FFF10E0" w:rsidR="002C30EF" w:rsidRPr="00383E54" w:rsidRDefault="002C30EF" w:rsidP="002C30EF">
      <w:pPr>
        <w:spacing w:before="120" w:after="120" w:line="280" w:lineRule="exact"/>
        <w:jc w:val="both"/>
        <w:rPr>
          <w:rFonts w:asciiTheme="majorBidi" w:hAnsiTheme="majorBidi" w:cstheme="majorBidi"/>
          <w:bCs/>
          <w:lang w:val="ro-RO"/>
        </w:rPr>
      </w:pPr>
      <w:r w:rsidRPr="00383E54">
        <w:rPr>
          <w:rFonts w:asciiTheme="majorBidi" w:hAnsiTheme="majorBidi" w:cstheme="majorBidi"/>
          <w:bCs/>
          <w:lang w:val="ro-RO"/>
        </w:rPr>
        <w:t>The undersigned _____________________________ [</w:t>
      </w:r>
      <w:r w:rsidRPr="00383E54">
        <w:rPr>
          <w:rFonts w:asciiTheme="majorBidi" w:hAnsiTheme="majorBidi" w:cstheme="majorBidi"/>
          <w:bCs/>
          <w:highlight w:val="lightGray"/>
          <w:lang w:val="ro-RO"/>
        </w:rPr>
        <w:t>name of the independent candidate, natural person</w:t>
      </w:r>
      <w:r w:rsidRPr="00383E54">
        <w:rPr>
          <w:rFonts w:asciiTheme="majorBidi" w:hAnsiTheme="majorBidi" w:cstheme="majorBidi"/>
          <w:bCs/>
          <w:lang w:val="ro-RO"/>
        </w:rPr>
        <w:t>], identified through _____ [</w:t>
      </w:r>
      <w:r w:rsidRPr="00383E54">
        <w:rPr>
          <w:rFonts w:asciiTheme="majorBidi" w:hAnsiTheme="majorBidi" w:cstheme="majorBidi"/>
          <w:bCs/>
          <w:highlight w:val="lightGray"/>
          <w:lang w:val="ro-RO"/>
        </w:rPr>
        <w:t>identity document</w:t>
      </w:r>
      <w:r w:rsidRPr="00383E54">
        <w:rPr>
          <w:rFonts w:asciiTheme="majorBidi" w:hAnsiTheme="majorBidi" w:cstheme="majorBidi"/>
          <w:bCs/>
          <w:lang w:val="ro-RO"/>
        </w:rPr>
        <w:t xml:space="preserve">], series _____, number__________, issued by _________________________, at date _________________, domicilled at  ________________________________________________________________________, personal code ____________________________  </w:t>
      </w:r>
    </w:p>
    <w:p w14:paraId="16B2B5F0" w14:textId="4F08850E" w:rsidR="00846C2E" w:rsidRPr="00383E54" w:rsidRDefault="00986FB8" w:rsidP="002C30EF">
      <w:pPr>
        <w:spacing w:before="120" w:after="120" w:line="280" w:lineRule="exact"/>
        <w:jc w:val="both"/>
        <w:rPr>
          <w:rFonts w:asciiTheme="majorBidi" w:hAnsiTheme="majorBidi" w:cstheme="majorBidi"/>
          <w:lang w:val="en-GB"/>
        </w:rPr>
      </w:pPr>
      <w:r w:rsidRPr="00383E54">
        <w:rPr>
          <w:rFonts w:asciiTheme="majorBidi" w:hAnsiTheme="majorBidi" w:cstheme="majorBidi"/>
          <w:bCs/>
          <w:lang w:val="ro-RO"/>
        </w:rPr>
        <w:t>being proposed as a candidate for the position of independent director and member of the board of directors in</w:t>
      </w:r>
      <w:r w:rsidR="00846C2E" w:rsidRPr="00383E54">
        <w:rPr>
          <w:rFonts w:asciiTheme="majorBidi" w:hAnsiTheme="majorBidi" w:cstheme="majorBidi"/>
          <w:bCs/>
          <w:lang w:val="ro-RO"/>
        </w:rPr>
        <w:t xml:space="preserve"> </w:t>
      </w:r>
      <w:bookmarkStart w:id="2" w:name="_Hlk143771976"/>
      <w:r w:rsidR="00383E54" w:rsidRPr="00383E54">
        <w:rPr>
          <w:rFonts w:asciiTheme="majorBidi" w:hAnsiTheme="majorBidi" w:cstheme="majorBidi"/>
          <w:b/>
          <w:lang w:val="en-GB"/>
        </w:rPr>
        <w:t>AROBS TRANSILVANIA SOFTWARE S.A.</w:t>
      </w:r>
      <w:r w:rsidR="00C50C4C" w:rsidRPr="00383E54">
        <w:rPr>
          <w:rFonts w:asciiTheme="majorBidi" w:hAnsiTheme="majorBidi" w:cstheme="majorBidi"/>
          <w:b/>
          <w:lang w:val="en-GB"/>
        </w:rPr>
        <w:t xml:space="preserve">, </w:t>
      </w:r>
      <w:r w:rsidR="00C50C4C" w:rsidRPr="00383E54">
        <w:rPr>
          <w:rFonts w:asciiTheme="majorBidi" w:hAnsiTheme="majorBidi" w:cstheme="majorBidi"/>
          <w:lang w:val="en-GB"/>
        </w:rPr>
        <w:t xml:space="preserve">having its headquarters in </w:t>
      </w:r>
      <w:r w:rsidR="00383E54" w:rsidRPr="00383E54">
        <w:rPr>
          <w:rFonts w:asciiTheme="majorBidi" w:hAnsiTheme="majorBidi" w:cstheme="majorBidi"/>
          <w:bCs/>
          <w:lang w:val="ro-RO"/>
        </w:rPr>
        <w:t>11 Donath Street, building M4, entrance 2, 3rd floor, ap. 28, Cluj-Napoca, Cluj County, Romania</w:t>
      </w:r>
      <w:r w:rsidR="00C50C4C" w:rsidRPr="00383E54">
        <w:rPr>
          <w:rFonts w:asciiTheme="majorBidi" w:hAnsiTheme="majorBidi" w:cstheme="majorBidi"/>
          <w:lang w:val="en-GB"/>
        </w:rPr>
        <w:t xml:space="preserve">, registered with the </w:t>
      </w:r>
      <w:r w:rsidR="00383E54" w:rsidRPr="00383E54">
        <w:rPr>
          <w:rFonts w:asciiTheme="majorBidi" w:hAnsiTheme="majorBidi" w:cstheme="majorBidi"/>
          <w:lang w:val="en-GB"/>
        </w:rPr>
        <w:t>Cluj</w:t>
      </w:r>
      <w:r w:rsidR="00C50C4C" w:rsidRPr="00383E54">
        <w:rPr>
          <w:rFonts w:asciiTheme="majorBidi" w:hAnsiTheme="majorBidi" w:cstheme="majorBidi"/>
          <w:lang w:val="en-GB"/>
        </w:rPr>
        <w:t xml:space="preserve"> Trade Registry under no. </w:t>
      </w:r>
      <w:r w:rsidR="00383E54" w:rsidRPr="00383E54">
        <w:rPr>
          <w:rFonts w:asciiTheme="majorBidi" w:hAnsiTheme="majorBidi" w:cstheme="majorBidi"/>
          <w:lang w:val="en-GB"/>
        </w:rPr>
        <w:t>J12/1845/1998, Sole Registration Code 11291045, EUID: ROONRC.J12/1845/1998</w:t>
      </w:r>
      <w:r w:rsidR="00C50C4C" w:rsidRPr="00383E54">
        <w:rPr>
          <w:rFonts w:asciiTheme="majorBidi" w:hAnsiTheme="majorBidi" w:cstheme="majorBidi"/>
          <w:lang w:val="en-GB"/>
        </w:rPr>
        <w:t>, having</w:t>
      </w:r>
      <w:r w:rsidR="00383E54" w:rsidRPr="00383E54">
        <w:rPr>
          <w:rFonts w:asciiTheme="majorBidi" w:hAnsiTheme="majorBidi" w:cstheme="majorBidi"/>
          <w:lang w:val="en-GB"/>
        </w:rPr>
        <w:t xml:space="preserve"> a</w:t>
      </w:r>
      <w:r w:rsidR="00C50C4C" w:rsidRPr="00383E54">
        <w:rPr>
          <w:rFonts w:asciiTheme="majorBidi" w:hAnsiTheme="majorBidi" w:cstheme="majorBidi"/>
          <w:lang w:val="en-GB"/>
        </w:rPr>
        <w:t xml:space="preserve"> subscribed and fully paid-up share capital of </w:t>
      </w:r>
      <w:r w:rsidR="00383E54" w:rsidRPr="00383E54">
        <w:rPr>
          <w:rFonts w:asciiTheme="majorBidi" w:hAnsiTheme="majorBidi" w:cstheme="majorBidi"/>
          <w:lang w:val="en-GB"/>
        </w:rPr>
        <w:t>RON 87,129,360.9</w:t>
      </w:r>
      <w:r w:rsidR="00C50C4C" w:rsidRPr="00383E54">
        <w:rPr>
          <w:rFonts w:asciiTheme="majorBidi" w:hAnsiTheme="majorBidi" w:cstheme="majorBidi"/>
          <w:lang w:val="en-GB"/>
        </w:rPr>
        <w:t xml:space="preserve"> </w:t>
      </w:r>
      <w:bookmarkEnd w:id="2"/>
      <w:r w:rsidR="00846C2E" w:rsidRPr="00383E54">
        <w:rPr>
          <w:rFonts w:asciiTheme="majorBidi" w:hAnsiTheme="majorBidi" w:cstheme="majorBidi"/>
          <w:lang w:val="en-GB"/>
        </w:rPr>
        <w:t xml:space="preserve">(the </w:t>
      </w:r>
      <w:r w:rsidR="00383E54" w:rsidRPr="00383E54">
        <w:rPr>
          <w:rFonts w:asciiTheme="majorBidi" w:hAnsiTheme="majorBidi" w:cstheme="majorBidi"/>
          <w:lang w:val="en-GB"/>
        </w:rPr>
        <w:t>“</w:t>
      </w:r>
      <w:r w:rsidR="00846C2E" w:rsidRPr="00383E54">
        <w:rPr>
          <w:rFonts w:asciiTheme="majorBidi" w:hAnsiTheme="majorBidi" w:cstheme="majorBidi"/>
          <w:b/>
          <w:lang w:val="en-GB"/>
        </w:rPr>
        <w:t>Company</w:t>
      </w:r>
      <w:r w:rsidR="00846C2E" w:rsidRPr="00383E54">
        <w:rPr>
          <w:rFonts w:asciiTheme="majorBidi" w:hAnsiTheme="majorBidi" w:cstheme="majorBidi"/>
          <w:lang w:val="en-GB"/>
        </w:rPr>
        <w:t>”)</w:t>
      </w:r>
      <w:r w:rsidR="007B0F46">
        <w:rPr>
          <w:rFonts w:asciiTheme="majorBidi" w:hAnsiTheme="majorBidi" w:cstheme="majorBidi"/>
          <w:lang w:val="en-GB"/>
        </w:rPr>
        <w:t>,</w:t>
      </w:r>
    </w:p>
    <w:p w14:paraId="39BF1DE6" w14:textId="341DC913" w:rsidR="00CF449D" w:rsidRPr="00383E54" w:rsidRDefault="00B551F3" w:rsidP="002C30EF">
      <w:pPr>
        <w:spacing w:before="120" w:after="120" w:line="280" w:lineRule="exact"/>
        <w:jc w:val="both"/>
        <w:rPr>
          <w:rFonts w:asciiTheme="majorBidi" w:hAnsiTheme="majorBidi" w:cstheme="majorBidi"/>
          <w:b/>
          <w:bCs/>
          <w:lang w:val="en-GB"/>
        </w:rPr>
      </w:pPr>
      <w:r w:rsidRPr="00383E54">
        <w:rPr>
          <w:rFonts w:asciiTheme="majorBidi" w:hAnsiTheme="majorBidi" w:cstheme="majorBidi"/>
          <w:lang w:val="en-GB"/>
        </w:rPr>
        <w:t xml:space="preserve">In accordance with </w:t>
      </w:r>
      <w:r w:rsidR="00D22624" w:rsidRPr="00383E54">
        <w:rPr>
          <w:rFonts w:asciiTheme="majorBidi" w:hAnsiTheme="majorBidi" w:cstheme="majorBidi"/>
          <w:lang w:val="en-GB"/>
        </w:rPr>
        <w:t xml:space="preserve">the </w:t>
      </w:r>
      <w:r w:rsidR="00CF449D" w:rsidRPr="00383E54">
        <w:rPr>
          <w:rFonts w:asciiTheme="majorBidi" w:hAnsiTheme="majorBidi" w:cstheme="majorBidi"/>
          <w:lang w:val="en-GB"/>
        </w:rPr>
        <w:t>Companies Law no. 31/1990, as subsequently amended and supplemented (the “</w:t>
      </w:r>
      <w:r w:rsidR="00CF449D" w:rsidRPr="00383E54">
        <w:rPr>
          <w:rFonts w:asciiTheme="majorBidi" w:hAnsiTheme="majorBidi" w:cstheme="majorBidi"/>
          <w:b/>
          <w:bCs/>
          <w:lang w:val="en-GB"/>
        </w:rPr>
        <w:t>Companies Law</w:t>
      </w:r>
      <w:r w:rsidR="00CF449D" w:rsidRPr="00383E54">
        <w:rPr>
          <w:rFonts w:asciiTheme="majorBidi" w:hAnsiTheme="majorBidi" w:cstheme="majorBidi"/>
          <w:lang w:val="en-GB"/>
        </w:rPr>
        <w:t>”)</w:t>
      </w:r>
      <w:r w:rsidR="00DF5608" w:rsidRPr="00383E54">
        <w:rPr>
          <w:rFonts w:asciiTheme="majorBidi" w:hAnsiTheme="majorBidi" w:cstheme="majorBidi"/>
          <w:lang w:val="en-GB"/>
        </w:rPr>
        <w:t xml:space="preserve"> and the provisions of the Bucharest Stock Exchange Corporate Governance Code (the </w:t>
      </w:r>
      <w:r w:rsidR="00DF5608" w:rsidRPr="00383E54">
        <w:rPr>
          <w:rFonts w:asciiTheme="majorBidi" w:hAnsiTheme="majorBidi" w:cstheme="majorBidi"/>
        </w:rPr>
        <w:t>“</w:t>
      </w:r>
      <w:r w:rsidR="00DF5608" w:rsidRPr="00383E54">
        <w:rPr>
          <w:rFonts w:asciiTheme="majorBidi" w:hAnsiTheme="majorBidi" w:cstheme="majorBidi"/>
          <w:b/>
          <w:bCs/>
        </w:rPr>
        <w:t>Corporate Governance Code</w:t>
      </w:r>
      <w:r w:rsidR="00DF5608" w:rsidRPr="00383E54">
        <w:rPr>
          <w:rFonts w:asciiTheme="majorBidi" w:hAnsiTheme="majorBidi" w:cstheme="majorBidi"/>
        </w:rPr>
        <w:t>”</w:t>
      </w:r>
      <w:r w:rsidR="00DF5608" w:rsidRPr="00383E54">
        <w:rPr>
          <w:rFonts w:asciiTheme="majorBidi" w:hAnsiTheme="majorBidi" w:cstheme="majorBidi"/>
          <w:lang w:val="en-GB"/>
        </w:rPr>
        <w:t>)</w:t>
      </w:r>
      <w:r w:rsidR="00D22624" w:rsidRPr="00383E54">
        <w:rPr>
          <w:rFonts w:asciiTheme="majorBidi" w:hAnsiTheme="majorBidi" w:cstheme="majorBidi"/>
          <w:lang w:val="en-GB"/>
        </w:rPr>
        <w:t>,</w:t>
      </w:r>
    </w:p>
    <w:p w14:paraId="61521F4E" w14:textId="645B9161" w:rsidR="00846C2E" w:rsidRPr="00383E54" w:rsidRDefault="00CF449D" w:rsidP="002C30EF">
      <w:pPr>
        <w:spacing w:before="120" w:after="120" w:line="280" w:lineRule="exact"/>
        <w:jc w:val="both"/>
        <w:rPr>
          <w:rFonts w:asciiTheme="majorBidi" w:hAnsiTheme="majorBidi" w:cstheme="majorBidi"/>
          <w:b/>
          <w:bCs/>
          <w:lang w:val="en-GB"/>
        </w:rPr>
      </w:pPr>
      <w:r w:rsidRPr="00383E54">
        <w:rPr>
          <w:rFonts w:asciiTheme="majorBidi" w:hAnsiTheme="majorBidi" w:cstheme="majorBidi"/>
          <w:b/>
          <w:bCs/>
          <w:lang w:val="en-GB"/>
        </w:rPr>
        <w:t xml:space="preserve">I </w:t>
      </w:r>
      <w:r w:rsidR="00B551F3" w:rsidRPr="00383E54">
        <w:rPr>
          <w:rFonts w:asciiTheme="majorBidi" w:hAnsiTheme="majorBidi" w:cstheme="majorBidi"/>
          <w:b/>
          <w:bCs/>
          <w:lang w:val="en-GB"/>
        </w:rPr>
        <w:t xml:space="preserve">hereby </w:t>
      </w:r>
      <w:r w:rsidR="00986FB8" w:rsidRPr="00383E54">
        <w:rPr>
          <w:rFonts w:asciiTheme="majorBidi" w:hAnsiTheme="majorBidi" w:cstheme="majorBidi"/>
          <w:b/>
          <w:bCs/>
          <w:lang w:val="en-GB"/>
        </w:rPr>
        <w:t>declare</w:t>
      </w:r>
      <w:r w:rsidR="00B551F3" w:rsidRPr="00383E54">
        <w:rPr>
          <w:rFonts w:asciiTheme="majorBidi" w:hAnsiTheme="majorBidi" w:cstheme="majorBidi"/>
          <w:b/>
          <w:bCs/>
          <w:lang w:val="en-GB"/>
        </w:rPr>
        <w:t xml:space="preserve"> the following aspects:</w:t>
      </w:r>
    </w:p>
    <w:p w14:paraId="3C34FFB5" w14:textId="49BE9D78" w:rsidR="00986FB8" w:rsidRPr="00383E54" w:rsidRDefault="00986FB8" w:rsidP="00986FB8">
      <w:pPr>
        <w:pStyle w:val="ListParagraph"/>
        <w:numPr>
          <w:ilvl w:val="0"/>
          <w:numId w:val="10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sz w:val="24"/>
          <w:lang w:val="ro-RO"/>
        </w:rPr>
        <w:t>I meet the independence criteria provided in article 138</w:t>
      </w:r>
      <w:r w:rsidRPr="00383E54">
        <w:rPr>
          <w:rFonts w:asciiTheme="majorBidi" w:hAnsiTheme="majorBidi" w:cstheme="majorBidi"/>
          <w:sz w:val="24"/>
          <w:vertAlign w:val="superscript"/>
          <w:lang w:val="ro-RO"/>
        </w:rPr>
        <w:t>2</w:t>
      </w:r>
      <w:r w:rsidRPr="00383E54">
        <w:rPr>
          <w:rFonts w:asciiTheme="majorBidi" w:hAnsiTheme="majorBidi" w:cstheme="majorBidi"/>
          <w:sz w:val="24"/>
          <w:lang w:val="ro-RO"/>
        </w:rPr>
        <w:t xml:space="preserve"> of the Companies Law</w:t>
      </w:r>
      <w:r w:rsidR="00DF5608" w:rsidRPr="00383E54">
        <w:rPr>
          <w:rFonts w:asciiTheme="majorBidi" w:hAnsiTheme="majorBidi" w:cstheme="majorBidi"/>
          <w:sz w:val="24"/>
          <w:lang w:val="ro-RO"/>
        </w:rPr>
        <w:t xml:space="preserve"> as well as those in Section A.4 of the </w:t>
      </w:r>
      <w:r w:rsidR="00DF5608" w:rsidRPr="00383E54">
        <w:rPr>
          <w:rFonts w:asciiTheme="majorBidi" w:hAnsiTheme="majorBidi" w:cstheme="majorBidi"/>
          <w:sz w:val="24"/>
          <w:lang w:val="en-GB"/>
        </w:rPr>
        <w:t>Corporate Governance Code</w:t>
      </w:r>
      <w:r w:rsidRPr="00383E54">
        <w:rPr>
          <w:rFonts w:asciiTheme="majorBidi" w:hAnsiTheme="majorBidi" w:cstheme="majorBidi"/>
          <w:sz w:val="24"/>
          <w:lang w:val="ro-RO"/>
        </w:rPr>
        <w:t>, as follows:</w:t>
      </w:r>
    </w:p>
    <w:p w14:paraId="648BB9CE" w14:textId="3E260556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 xml:space="preserve">I am not the </w:t>
      </w:r>
      <w:r w:rsidR="00EB5123" w:rsidRPr="00383E54">
        <w:rPr>
          <w:rFonts w:asciiTheme="majorBidi" w:hAnsiTheme="majorBidi" w:cstheme="majorBidi"/>
          <w:b w:val="0"/>
          <w:sz w:val="24"/>
          <w:lang w:val="ro-RO"/>
        </w:rPr>
        <w:t>g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 xml:space="preserve">eneral </w:t>
      </w:r>
      <w:r w:rsidR="00EB5123" w:rsidRPr="00383E54">
        <w:rPr>
          <w:rFonts w:asciiTheme="majorBidi" w:hAnsiTheme="majorBidi" w:cstheme="majorBidi"/>
          <w:b w:val="0"/>
          <w:sz w:val="24"/>
          <w:lang w:val="ro-RO"/>
        </w:rPr>
        <w:t>m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 xml:space="preserve">anager / executive manager of the Company or of a company controlled by the former and </w:t>
      </w:r>
      <w:r w:rsidR="00786B2B" w:rsidRPr="00383E54">
        <w:rPr>
          <w:rFonts w:asciiTheme="majorBidi" w:hAnsiTheme="majorBidi" w:cstheme="majorBidi"/>
          <w:b w:val="0"/>
          <w:sz w:val="24"/>
          <w:lang w:val="ro-RO"/>
        </w:rPr>
        <w:t xml:space="preserve">I have 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>not held such a position in the last five (5) years;</w:t>
      </w:r>
    </w:p>
    <w:p w14:paraId="5F640D11" w14:textId="7F612ADC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>I am not an employee of the Company or of a company controlled by the former and I have not held such a position in the last five (5) years;</w:t>
      </w:r>
    </w:p>
    <w:p w14:paraId="1C564156" w14:textId="77BF552A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>I do not receive and I have not received additional remuneration or other benefits from the Company or from a company controlled by the former, other than those corresponding to the capacity of non-executive director;</w:t>
      </w:r>
    </w:p>
    <w:p w14:paraId="341532E5" w14:textId="199122A1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>I am not or have not been the employee of, or do not have or have not had during the previous year a contractual relationship with, a significant shareholder of the Company, shareholder that controls more than 10% of the voting rights, or with a company controlled by such shareholder;</w:t>
      </w:r>
    </w:p>
    <w:p w14:paraId="2C4E4CF1" w14:textId="1EC8BD28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 xml:space="preserve">I do not have and have not had in the previous year a business or professional relationship with the Company or with a company controlled by the former, either directly or as a client, partner, shareholder, member of the </w:t>
      </w:r>
      <w:r w:rsidR="00EB5123" w:rsidRPr="00383E54">
        <w:rPr>
          <w:rFonts w:asciiTheme="majorBidi" w:hAnsiTheme="majorBidi" w:cstheme="majorBidi"/>
          <w:b w:val="0"/>
          <w:sz w:val="24"/>
          <w:lang w:val="ro-RO"/>
        </w:rPr>
        <w:t>b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 xml:space="preserve">oard / </w:t>
      </w:r>
      <w:r w:rsidR="00EB5123" w:rsidRPr="00383E54">
        <w:rPr>
          <w:rFonts w:asciiTheme="majorBidi" w:hAnsiTheme="majorBidi" w:cstheme="majorBidi"/>
          <w:b w:val="0"/>
          <w:sz w:val="24"/>
          <w:lang w:val="ro-RO"/>
        </w:rPr>
        <w:t>d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>irector, general manager/executive manager or employee of a company if, by its substantial nature, such relationship may affect its objectivity;</w:t>
      </w:r>
    </w:p>
    <w:p w14:paraId="52EA738B" w14:textId="739BA9F4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lastRenderedPageBreak/>
        <w:t xml:space="preserve">I am not and have not been in the last three </w:t>
      </w:r>
      <w:r w:rsidR="00EB5123" w:rsidRPr="00383E54">
        <w:rPr>
          <w:rFonts w:asciiTheme="majorBidi" w:hAnsiTheme="majorBidi" w:cstheme="majorBidi"/>
          <w:b w:val="0"/>
          <w:sz w:val="24"/>
          <w:lang w:val="ro-RO"/>
        </w:rPr>
        <w:t xml:space="preserve">(3) 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>years the external or internal auditor or employee partner or associate of the current external financial auditor or of the internal auditor of the Company or of a company controlled by the former;</w:t>
      </w:r>
    </w:p>
    <w:p w14:paraId="075F8BF8" w14:textId="4D039A8E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>I am not the general manager/ executive manager of a company where another general manager/ executive manager of the Company is a non-executive director;</w:t>
      </w:r>
    </w:p>
    <w:p w14:paraId="77894EDB" w14:textId="65967C11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 xml:space="preserve">I have not been a non-executive director of the Company for more than twelve </w:t>
      </w:r>
      <w:r w:rsidR="00EB5123" w:rsidRPr="00383E54">
        <w:rPr>
          <w:rFonts w:asciiTheme="majorBidi" w:hAnsiTheme="majorBidi" w:cstheme="majorBidi"/>
          <w:b w:val="0"/>
          <w:sz w:val="24"/>
          <w:lang w:val="ro-RO"/>
        </w:rPr>
        <w:t xml:space="preserve">(12) </w:t>
      </w:r>
      <w:r w:rsidRPr="00383E54">
        <w:rPr>
          <w:rFonts w:asciiTheme="majorBidi" w:hAnsiTheme="majorBidi" w:cstheme="majorBidi"/>
          <w:b w:val="0"/>
          <w:sz w:val="24"/>
          <w:lang w:val="ro-RO"/>
        </w:rPr>
        <w:t>years; and</w:t>
      </w:r>
    </w:p>
    <w:p w14:paraId="69A31660" w14:textId="37902836" w:rsidR="00B551F3" w:rsidRPr="00383E54" w:rsidRDefault="00B551F3" w:rsidP="00D22624">
      <w:pPr>
        <w:pStyle w:val="ListParagraph"/>
        <w:numPr>
          <w:ilvl w:val="0"/>
          <w:numId w:val="9"/>
        </w:numPr>
        <w:spacing w:before="120" w:after="120" w:line="280" w:lineRule="exact"/>
        <w:contextualSpacing w:val="0"/>
        <w:jc w:val="both"/>
        <w:rPr>
          <w:rFonts w:asciiTheme="majorBidi" w:hAnsiTheme="majorBidi" w:cstheme="majorBidi"/>
          <w:b w:val="0"/>
          <w:sz w:val="24"/>
          <w:lang w:val="ro-RO"/>
        </w:rPr>
      </w:pPr>
      <w:r w:rsidRPr="00383E54">
        <w:rPr>
          <w:rFonts w:asciiTheme="majorBidi" w:hAnsiTheme="majorBidi" w:cstheme="majorBidi"/>
          <w:b w:val="0"/>
          <w:sz w:val="24"/>
          <w:lang w:val="ro-RO"/>
        </w:rPr>
        <w:t>I do not have family ties with a person in the situations listed in points a) and d).</w:t>
      </w:r>
    </w:p>
    <w:p w14:paraId="4ACF9423" w14:textId="77777777" w:rsidR="00846C2E" w:rsidRPr="00383E54" w:rsidRDefault="00846C2E" w:rsidP="00D22624">
      <w:pPr>
        <w:spacing w:before="120" w:after="120" w:line="280" w:lineRule="exact"/>
        <w:ind w:left="360"/>
        <w:jc w:val="both"/>
        <w:rPr>
          <w:rFonts w:asciiTheme="majorBidi" w:hAnsiTheme="majorBidi" w:cstheme="majorBidi"/>
          <w:lang w:val="ro-RO"/>
        </w:rPr>
      </w:pPr>
    </w:p>
    <w:p w14:paraId="07488FF4" w14:textId="0C684DBA" w:rsidR="00F41017" w:rsidRPr="00383E54" w:rsidRDefault="00AB3FE6" w:rsidP="00F41017">
      <w:pPr>
        <w:spacing w:before="120" w:after="120" w:line="280" w:lineRule="exact"/>
        <w:jc w:val="both"/>
        <w:rPr>
          <w:rFonts w:asciiTheme="majorBidi" w:hAnsiTheme="majorBidi" w:cstheme="majorBidi"/>
          <w:bCs/>
        </w:rPr>
      </w:pPr>
      <w:r w:rsidRPr="00383E54">
        <w:rPr>
          <w:rFonts w:asciiTheme="majorBidi" w:hAnsiTheme="majorBidi" w:cstheme="majorBidi"/>
          <w:bCs/>
        </w:rPr>
        <w:t>[</w:t>
      </w:r>
      <w:r w:rsidRPr="00383E54">
        <w:rPr>
          <w:rFonts w:asciiTheme="majorBidi" w:hAnsiTheme="majorBidi" w:cstheme="majorBidi"/>
          <w:bCs/>
          <w:highlight w:val="lightGray"/>
        </w:rPr>
        <w:t>Independent candidate, natural person</w:t>
      </w:r>
      <w:r w:rsidRPr="00383E54">
        <w:rPr>
          <w:rFonts w:asciiTheme="majorBidi" w:hAnsiTheme="majorBidi" w:cstheme="majorBidi"/>
          <w:bCs/>
        </w:rPr>
        <w:t xml:space="preserve">] </w:t>
      </w:r>
    </w:p>
    <w:p w14:paraId="054204AD" w14:textId="22D82A80" w:rsidR="00AB3FE6" w:rsidRPr="00383E54" w:rsidRDefault="00AB3FE6" w:rsidP="00F41017">
      <w:pPr>
        <w:spacing w:before="120" w:after="120" w:line="280" w:lineRule="exact"/>
        <w:jc w:val="both"/>
        <w:rPr>
          <w:rFonts w:asciiTheme="majorBidi" w:hAnsiTheme="majorBidi" w:cstheme="majorBidi"/>
          <w:bCs/>
        </w:rPr>
      </w:pPr>
      <w:r w:rsidRPr="00383E54">
        <w:rPr>
          <w:rFonts w:asciiTheme="majorBidi" w:hAnsiTheme="majorBidi" w:cstheme="majorBidi"/>
          <w:bCs/>
        </w:rPr>
        <w:t>[</w:t>
      </w:r>
      <w:r w:rsidRPr="00383E54">
        <w:rPr>
          <w:rFonts w:asciiTheme="majorBidi" w:hAnsiTheme="majorBidi" w:cstheme="majorBidi"/>
          <w:bCs/>
          <w:highlight w:val="lightGray"/>
        </w:rPr>
        <w:t>Represented by: ______________</w:t>
      </w:r>
      <w:r w:rsidRPr="00383E54">
        <w:rPr>
          <w:rFonts w:asciiTheme="majorBidi" w:hAnsiTheme="majorBidi" w:cstheme="majorBidi"/>
          <w:bCs/>
        </w:rPr>
        <w:t>]</w:t>
      </w:r>
    </w:p>
    <w:p w14:paraId="4A6EA094" w14:textId="0ECD125D" w:rsidR="00AB3FE6" w:rsidRPr="00383E54" w:rsidRDefault="00AB3FE6" w:rsidP="00AB3FE6">
      <w:pPr>
        <w:spacing w:before="120" w:after="120" w:line="280" w:lineRule="exact"/>
        <w:jc w:val="both"/>
        <w:rPr>
          <w:rFonts w:asciiTheme="majorBidi" w:hAnsiTheme="majorBidi" w:cstheme="majorBidi"/>
        </w:rPr>
      </w:pPr>
      <w:r w:rsidRPr="00383E54">
        <w:rPr>
          <w:rFonts w:asciiTheme="majorBidi" w:hAnsiTheme="majorBidi" w:cstheme="majorBidi"/>
        </w:rPr>
        <w:t>Date: ______________</w:t>
      </w:r>
    </w:p>
    <w:p w14:paraId="1113280F" w14:textId="62ABC3D6" w:rsidR="00AB3FE6" w:rsidRPr="00383E54" w:rsidRDefault="00AB3FE6" w:rsidP="00AB3FE6">
      <w:pPr>
        <w:spacing w:before="120" w:after="120" w:line="280" w:lineRule="exact"/>
        <w:jc w:val="both"/>
        <w:rPr>
          <w:rFonts w:asciiTheme="majorBidi" w:hAnsiTheme="majorBidi" w:cstheme="majorBidi"/>
        </w:rPr>
      </w:pPr>
      <w:r w:rsidRPr="00383E54">
        <w:rPr>
          <w:rFonts w:asciiTheme="majorBidi" w:hAnsiTheme="majorBidi" w:cstheme="majorBidi"/>
        </w:rPr>
        <w:t>Signature: _______________________________</w:t>
      </w:r>
    </w:p>
    <w:p w14:paraId="59E34073" w14:textId="0018973D" w:rsidR="00AB3FE6" w:rsidRPr="00AB3FE6" w:rsidRDefault="00AB3FE6" w:rsidP="00AB3FE6">
      <w:pPr>
        <w:spacing w:before="120" w:after="120" w:line="280" w:lineRule="exact"/>
        <w:jc w:val="both"/>
        <w:rPr>
          <w:rFonts w:ascii="Arial" w:hAnsi="Arial" w:cs="Arial"/>
          <w:bCs/>
          <w:sz w:val="20"/>
          <w:szCs w:val="20"/>
        </w:rPr>
      </w:pPr>
    </w:p>
    <w:sectPr w:rsidR="00AB3FE6" w:rsidRPr="00AB3FE6" w:rsidSect="00730C60">
      <w:headerReference w:type="default" r:id="rId8"/>
      <w:footerReference w:type="default" r:id="rId9"/>
      <w:headerReference w:type="first" r:id="rId10"/>
      <w:pgSz w:w="12240" w:h="15840"/>
      <w:pgMar w:top="1152" w:right="1152" w:bottom="1152" w:left="1152" w:header="706" w:footer="11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8273E" w14:textId="77777777" w:rsidR="00674FAC" w:rsidRDefault="00674FAC" w:rsidP="00A476D7">
      <w:r>
        <w:separator/>
      </w:r>
    </w:p>
  </w:endnote>
  <w:endnote w:type="continuationSeparator" w:id="0">
    <w:p w14:paraId="0AC75D88" w14:textId="77777777" w:rsidR="00674FAC" w:rsidRDefault="00674FAC" w:rsidP="00A476D7">
      <w:r>
        <w:continuationSeparator/>
      </w:r>
    </w:p>
  </w:endnote>
  <w:endnote w:type="continuationNotice" w:id="1">
    <w:p w14:paraId="66876DDA" w14:textId="77777777" w:rsidR="00674FAC" w:rsidRDefault="00674F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697402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187CF6FB" w14:textId="77777777" w:rsidR="00562C70" w:rsidRPr="00730C60" w:rsidDel="00562C70" w:rsidRDefault="00562C70">
        <w:pPr>
          <w:pStyle w:val="Footer"/>
          <w:jc w:val="center"/>
          <w:rPr>
            <w:noProof/>
          </w:rPr>
        </w:pPr>
      </w:p>
      <w:p w14:paraId="613A2146" w14:textId="45681CA8" w:rsidR="007B5FD2" w:rsidRPr="00A913EF" w:rsidRDefault="00311050">
        <w:pPr>
          <w:pStyle w:val="Footer"/>
          <w:jc w:val="center"/>
          <w:rPr>
            <w:rFonts w:ascii="Arial" w:hAnsi="Arial" w:cs="Arial"/>
            <w:sz w:val="16"/>
            <w:szCs w:val="16"/>
          </w:rPr>
        </w:pPr>
      </w:p>
    </w:sdtContent>
  </w:sdt>
  <w:p w14:paraId="0E1B59BE" w14:textId="76A8FC1A" w:rsidR="007B5FD2" w:rsidRDefault="007B5F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CBB73" w14:textId="77777777" w:rsidR="00674FAC" w:rsidRDefault="00674FAC" w:rsidP="00A476D7">
      <w:r>
        <w:separator/>
      </w:r>
    </w:p>
  </w:footnote>
  <w:footnote w:type="continuationSeparator" w:id="0">
    <w:p w14:paraId="536F4900" w14:textId="77777777" w:rsidR="00674FAC" w:rsidRDefault="00674FAC" w:rsidP="00A476D7">
      <w:r>
        <w:continuationSeparator/>
      </w:r>
    </w:p>
  </w:footnote>
  <w:footnote w:type="continuationNotice" w:id="1">
    <w:p w14:paraId="78141E21" w14:textId="77777777" w:rsidR="00674FAC" w:rsidRDefault="00674F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D3894" w14:textId="61130885" w:rsidR="007B5FD2" w:rsidRPr="00A913EF" w:rsidRDefault="007B5FD2" w:rsidP="005B115B">
    <w:pPr>
      <w:pStyle w:val="Header"/>
      <w:spacing w:line="276" w:lineRule="auto"/>
      <w:jc w:val="center"/>
      <w:rPr>
        <w:rFonts w:ascii="Arial" w:hAnsi="Arial" w:cs="Arial"/>
        <w:b/>
        <w:i/>
        <w:sz w:val="20"/>
        <w:szCs w:val="20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EA66" w14:textId="2D9150D0" w:rsidR="007B5FD2" w:rsidRPr="00E84CAE" w:rsidRDefault="00311050" w:rsidP="00311050">
    <w:pPr>
      <w:pStyle w:val="Header"/>
      <w:spacing w:line="276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color w:val="000000"/>
        <w:sz w:val="21"/>
        <w:szCs w:val="21"/>
        <w:shd w:val="clear" w:color="auto" w:fill="FFFFFF"/>
      </w:rPr>
      <w:drawing>
        <wp:inline distT="0" distB="0" distL="0" distR="0" wp14:anchorId="3AD61541" wp14:editId="41FA2259">
          <wp:extent cx="2733675" cy="723219"/>
          <wp:effectExtent l="0" t="0" r="0" b="1270"/>
          <wp:docPr id="2" name="Picture 2" descr="A black text on a white background&#10;&#10;Description automatically generated">
            <a:hlinkClick xmlns:a="http://schemas.openxmlformats.org/drawingml/2006/main" r:id="rId1" tooltip="&quot;AROBS Grup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ack text on a white background&#10;&#10;Description automatically generated">
                    <a:hlinkClick r:id="rId1" tooltip="&quot;AROBS Grup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8403" cy="7376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2B73"/>
    <w:multiLevelType w:val="hybridMultilevel"/>
    <w:tmpl w:val="14509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A057B"/>
    <w:multiLevelType w:val="multilevel"/>
    <w:tmpl w:val="0409001D"/>
    <w:styleLink w:val="Style2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D220A00"/>
    <w:multiLevelType w:val="hybridMultilevel"/>
    <w:tmpl w:val="A302F932"/>
    <w:lvl w:ilvl="0" w:tplc="B7C47C20">
      <w:numFmt w:val="bullet"/>
      <w:lvlText w:val="•"/>
      <w:lvlJc w:val="left"/>
      <w:pPr>
        <w:ind w:left="86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3" w15:restartNumberingAfterBreak="0">
    <w:nsid w:val="26FD7F9F"/>
    <w:multiLevelType w:val="multilevel"/>
    <w:tmpl w:val="10A25976"/>
    <w:styleLink w:val="Style1"/>
    <w:lvl w:ilvl="0">
      <w:start w:val="1"/>
      <w:numFmt w:val="lowerLetter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9FF58DB"/>
    <w:multiLevelType w:val="hybridMultilevel"/>
    <w:tmpl w:val="AF7CD0C6"/>
    <w:lvl w:ilvl="0" w:tplc="C54CAC1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903DF"/>
    <w:multiLevelType w:val="hybridMultilevel"/>
    <w:tmpl w:val="5720C3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277CC"/>
    <w:multiLevelType w:val="hybridMultilevel"/>
    <w:tmpl w:val="5AC49F82"/>
    <w:lvl w:ilvl="0" w:tplc="B7C47C2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35198"/>
    <w:multiLevelType w:val="hybridMultilevel"/>
    <w:tmpl w:val="F40AC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F5FE3"/>
    <w:multiLevelType w:val="hybridMultilevel"/>
    <w:tmpl w:val="A11C48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1AA3CBD"/>
    <w:multiLevelType w:val="hybridMultilevel"/>
    <w:tmpl w:val="225CA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2139776">
    <w:abstractNumId w:val="3"/>
  </w:num>
  <w:num w:numId="2" w16cid:durableId="144473396">
    <w:abstractNumId w:val="1"/>
  </w:num>
  <w:num w:numId="3" w16cid:durableId="1346251435">
    <w:abstractNumId w:val="6"/>
  </w:num>
  <w:num w:numId="4" w16cid:durableId="1746797975">
    <w:abstractNumId w:val="7"/>
  </w:num>
  <w:num w:numId="5" w16cid:durableId="1737514135">
    <w:abstractNumId w:val="9"/>
  </w:num>
  <w:num w:numId="6" w16cid:durableId="1485661502">
    <w:abstractNumId w:val="2"/>
  </w:num>
  <w:num w:numId="7" w16cid:durableId="186452607">
    <w:abstractNumId w:val="0"/>
  </w:num>
  <w:num w:numId="8" w16cid:durableId="1852138594">
    <w:abstractNumId w:val="8"/>
  </w:num>
  <w:num w:numId="9" w16cid:durableId="1723479805">
    <w:abstractNumId w:val="5"/>
  </w:num>
  <w:num w:numId="10" w16cid:durableId="155873834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A78"/>
    <w:rsid w:val="00002B49"/>
    <w:rsid w:val="00002E34"/>
    <w:rsid w:val="0000579A"/>
    <w:rsid w:val="00005AD9"/>
    <w:rsid w:val="00012443"/>
    <w:rsid w:val="00016E52"/>
    <w:rsid w:val="000233DE"/>
    <w:rsid w:val="00033436"/>
    <w:rsid w:val="00033BFE"/>
    <w:rsid w:val="000418EF"/>
    <w:rsid w:val="00044B2E"/>
    <w:rsid w:val="00054231"/>
    <w:rsid w:val="00061AA2"/>
    <w:rsid w:val="00075DD5"/>
    <w:rsid w:val="00076A15"/>
    <w:rsid w:val="0007726E"/>
    <w:rsid w:val="00081DDD"/>
    <w:rsid w:val="00086EE6"/>
    <w:rsid w:val="00087E18"/>
    <w:rsid w:val="00097E4E"/>
    <w:rsid w:val="000A08AD"/>
    <w:rsid w:val="000A0B85"/>
    <w:rsid w:val="000A31BC"/>
    <w:rsid w:val="000A42D4"/>
    <w:rsid w:val="000A6DD0"/>
    <w:rsid w:val="000A7A65"/>
    <w:rsid w:val="000B47BD"/>
    <w:rsid w:val="000B47D1"/>
    <w:rsid w:val="000C5C25"/>
    <w:rsid w:val="000D29CE"/>
    <w:rsid w:val="000D3678"/>
    <w:rsid w:val="000D3B1F"/>
    <w:rsid w:val="000D63A3"/>
    <w:rsid w:val="000D756F"/>
    <w:rsid w:val="000D7920"/>
    <w:rsid w:val="000E3A37"/>
    <w:rsid w:val="000E739E"/>
    <w:rsid w:val="000F1F46"/>
    <w:rsid w:val="000F3C4D"/>
    <w:rsid w:val="000F52ED"/>
    <w:rsid w:val="0010289B"/>
    <w:rsid w:val="00106534"/>
    <w:rsid w:val="00111B08"/>
    <w:rsid w:val="00121BBD"/>
    <w:rsid w:val="001223EB"/>
    <w:rsid w:val="00126734"/>
    <w:rsid w:val="001350D7"/>
    <w:rsid w:val="001359EE"/>
    <w:rsid w:val="00137B66"/>
    <w:rsid w:val="001431FF"/>
    <w:rsid w:val="001439B6"/>
    <w:rsid w:val="00150295"/>
    <w:rsid w:val="001577C0"/>
    <w:rsid w:val="0016372B"/>
    <w:rsid w:val="001642AB"/>
    <w:rsid w:val="00172A55"/>
    <w:rsid w:val="00177E59"/>
    <w:rsid w:val="00182212"/>
    <w:rsid w:val="001860D6"/>
    <w:rsid w:val="001923F1"/>
    <w:rsid w:val="00194064"/>
    <w:rsid w:val="00196B35"/>
    <w:rsid w:val="00197DEE"/>
    <w:rsid w:val="00197F12"/>
    <w:rsid w:val="001A07B3"/>
    <w:rsid w:val="001A1494"/>
    <w:rsid w:val="001A1734"/>
    <w:rsid w:val="001A534A"/>
    <w:rsid w:val="001B4A9A"/>
    <w:rsid w:val="001C2296"/>
    <w:rsid w:val="001C25E9"/>
    <w:rsid w:val="001D21CC"/>
    <w:rsid w:val="001D2888"/>
    <w:rsid w:val="001D28C5"/>
    <w:rsid w:val="001D3E08"/>
    <w:rsid w:val="001D4161"/>
    <w:rsid w:val="001D417E"/>
    <w:rsid w:val="001D6B71"/>
    <w:rsid w:val="001E5BE9"/>
    <w:rsid w:val="001E632F"/>
    <w:rsid w:val="0022142C"/>
    <w:rsid w:val="00225A10"/>
    <w:rsid w:val="00231605"/>
    <w:rsid w:val="00232F72"/>
    <w:rsid w:val="00237524"/>
    <w:rsid w:val="00241483"/>
    <w:rsid w:val="00242560"/>
    <w:rsid w:val="00243168"/>
    <w:rsid w:val="00257D4A"/>
    <w:rsid w:val="0026613F"/>
    <w:rsid w:val="0026699E"/>
    <w:rsid w:val="00267E48"/>
    <w:rsid w:val="002700FD"/>
    <w:rsid w:val="00270D4B"/>
    <w:rsid w:val="00274853"/>
    <w:rsid w:val="002776F0"/>
    <w:rsid w:val="002778AE"/>
    <w:rsid w:val="00296F63"/>
    <w:rsid w:val="002A1DD0"/>
    <w:rsid w:val="002A4694"/>
    <w:rsid w:val="002B54A0"/>
    <w:rsid w:val="002B5ED6"/>
    <w:rsid w:val="002C30EF"/>
    <w:rsid w:val="002C588E"/>
    <w:rsid w:val="002D1757"/>
    <w:rsid w:val="002F5B86"/>
    <w:rsid w:val="00302A69"/>
    <w:rsid w:val="00311050"/>
    <w:rsid w:val="003125A7"/>
    <w:rsid w:val="0031392A"/>
    <w:rsid w:val="00322BAB"/>
    <w:rsid w:val="003240D4"/>
    <w:rsid w:val="00333F19"/>
    <w:rsid w:val="00337D28"/>
    <w:rsid w:val="00343749"/>
    <w:rsid w:val="003509A8"/>
    <w:rsid w:val="003547AD"/>
    <w:rsid w:val="00356886"/>
    <w:rsid w:val="00361A11"/>
    <w:rsid w:val="00374044"/>
    <w:rsid w:val="0037481E"/>
    <w:rsid w:val="00376EB8"/>
    <w:rsid w:val="00381BE0"/>
    <w:rsid w:val="00383E54"/>
    <w:rsid w:val="0038408E"/>
    <w:rsid w:val="00386A26"/>
    <w:rsid w:val="00395063"/>
    <w:rsid w:val="003A0F56"/>
    <w:rsid w:val="003A2A6E"/>
    <w:rsid w:val="003A6536"/>
    <w:rsid w:val="003B45C9"/>
    <w:rsid w:val="003B73BF"/>
    <w:rsid w:val="003B7425"/>
    <w:rsid w:val="003B7D51"/>
    <w:rsid w:val="003D3908"/>
    <w:rsid w:val="003D4A56"/>
    <w:rsid w:val="003D5B5C"/>
    <w:rsid w:val="003D6DDD"/>
    <w:rsid w:val="003E499D"/>
    <w:rsid w:val="003E54C2"/>
    <w:rsid w:val="003F0EFB"/>
    <w:rsid w:val="003F364B"/>
    <w:rsid w:val="003F45DE"/>
    <w:rsid w:val="003F4CB9"/>
    <w:rsid w:val="00404FE5"/>
    <w:rsid w:val="00410A44"/>
    <w:rsid w:val="0041122A"/>
    <w:rsid w:val="0041263B"/>
    <w:rsid w:val="0042776B"/>
    <w:rsid w:val="00437559"/>
    <w:rsid w:val="00441E7A"/>
    <w:rsid w:val="0044324C"/>
    <w:rsid w:val="00447D15"/>
    <w:rsid w:val="004501CA"/>
    <w:rsid w:val="00451883"/>
    <w:rsid w:val="004546BC"/>
    <w:rsid w:val="0045550D"/>
    <w:rsid w:val="00457835"/>
    <w:rsid w:val="004622E7"/>
    <w:rsid w:val="00474E83"/>
    <w:rsid w:val="00484E25"/>
    <w:rsid w:val="00485E91"/>
    <w:rsid w:val="004879FB"/>
    <w:rsid w:val="00490F5D"/>
    <w:rsid w:val="004A2218"/>
    <w:rsid w:val="004B482B"/>
    <w:rsid w:val="004B4F48"/>
    <w:rsid w:val="004B6520"/>
    <w:rsid w:val="004E5CE5"/>
    <w:rsid w:val="004E60DA"/>
    <w:rsid w:val="004E75B5"/>
    <w:rsid w:val="004E75E5"/>
    <w:rsid w:val="004F79A1"/>
    <w:rsid w:val="004F7F4F"/>
    <w:rsid w:val="00501C31"/>
    <w:rsid w:val="00506098"/>
    <w:rsid w:val="005119F8"/>
    <w:rsid w:val="00512003"/>
    <w:rsid w:val="00523916"/>
    <w:rsid w:val="00531024"/>
    <w:rsid w:val="00532CC2"/>
    <w:rsid w:val="005332EE"/>
    <w:rsid w:val="00546481"/>
    <w:rsid w:val="005543A4"/>
    <w:rsid w:val="00557518"/>
    <w:rsid w:val="00562C70"/>
    <w:rsid w:val="005641C1"/>
    <w:rsid w:val="005648BB"/>
    <w:rsid w:val="00571E8A"/>
    <w:rsid w:val="0058138C"/>
    <w:rsid w:val="00582C83"/>
    <w:rsid w:val="00585C86"/>
    <w:rsid w:val="00590287"/>
    <w:rsid w:val="0059087E"/>
    <w:rsid w:val="0059437E"/>
    <w:rsid w:val="005A0EBF"/>
    <w:rsid w:val="005A2300"/>
    <w:rsid w:val="005A26F4"/>
    <w:rsid w:val="005A3E1C"/>
    <w:rsid w:val="005A4068"/>
    <w:rsid w:val="005B115B"/>
    <w:rsid w:val="005B3103"/>
    <w:rsid w:val="005B6068"/>
    <w:rsid w:val="005C333B"/>
    <w:rsid w:val="005C5C7A"/>
    <w:rsid w:val="005D14CB"/>
    <w:rsid w:val="005D1903"/>
    <w:rsid w:val="005E3235"/>
    <w:rsid w:val="005F2969"/>
    <w:rsid w:val="005F47C5"/>
    <w:rsid w:val="005F6048"/>
    <w:rsid w:val="005F6237"/>
    <w:rsid w:val="00600A6B"/>
    <w:rsid w:val="00602EF3"/>
    <w:rsid w:val="00607ED1"/>
    <w:rsid w:val="006106DB"/>
    <w:rsid w:val="00614B64"/>
    <w:rsid w:val="006357D3"/>
    <w:rsid w:val="00637D0C"/>
    <w:rsid w:val="00641961"/>
    <w:rsid w:val="006424BC"/>
    <w:rsid w:val="00642D76"/>
    <w:rsid w:val="006438DA"/>
    <w:rsid w:val="00646B74"/>
    <w:rsid w:val="00650913"/>
    <w:rsid w:val="00654ADD"/>
    <w:rsid w:val="00654BE5"/>
    <w:rsid w:val="00660EC8"/>
    <w:rsid w:val="0066377B"/>
    <w:rsid w:val="00663F6A"/>
    <w:rsid w:val="00667745"/>
    <w:rsid w:val="00674FAC"/>
    <w:rsid w:val="00686E6E"/>
    <w:rsid w:val="00687B78"/>
    <w:rsid w:val="00696173"/>
    <w:rsid w:val="006A0A6D"/>
    <w:rsid w:val="006B2331"/>
    <w:rsid w:val="006B2A8B"/>
    <w:rsid w:val="006B2EC4"/>
    <w:rsid w:val="006B4092"/>
    <w:rsid w:val="006B47FD"/>
    <w:rsid w:val="006B71FD"/>
    <w:rsid w:val="006D290C"/>
    <w:rsid w:val="006D41B9"/>
    <w:rsid w:val="006E0948"/>
    <w:rsid w:val="006E3944"/>
    <w:rsid w:val="006F266B"/>
    <w:rsid w:val="00705A18"/>
    <w:rsid w:val="00713AB4"/>
    <w:rsid w:val="0071782E"/>
    <w:rsid w:val="0072123C"/>
    <w:rsid w:val="00730381"/>
    <w:rsid w:val="00730B02"/>
    <w:rsid w:val="00730C60"/>
    <w:rsid w:val="00734DFF"/>
    <w:rsid w:val="00736845"/>
    <w:rsid w:val="007407C1"/>
    <w:rsid w:val="007410B0"/>
    <w:rsid w:val="00745E62"/>
    <w:rsid w:val="0075285C"/>
    <w:rsid w:val="0075319D"/>
    <w:rsid w:val="00755DE0"/>
    <w:rsid w:val="00765AD0"/>
    <w:rsid w:val="00767DD6"/>
    <w:rsid w:val="00771F99"/>
    <w:rsid w:val="00780932"/>
    <w:rsid w:val="007861CB"/>
    <w:rsid w:val="00786B2B"/>
    <w:rsid w:val="00786FB4"/>
    <w:rsid w:val="00787D95"/>
    <w:rsid w:val="00790EAC"/>
    <w:rsid w:val="0079568C"/>
    <w:rsid w:val="0079654E"/>
    <w:rsid w:val="00796A9D"/>
    <w:rsid w:val="00796CD1"/>
    <w:rsid w:val="007B0F46"/>
    <w:rsid w:val="007B5FD2"/>
    <w:rsid w:val="007C30B5"/>
    <w:rsid w:val="007C5229"/>
    <w:rsid w:val="007E0E93"/>
    <w:rsid w:val="007E32B8"/>
    <w:rsid w:val="007F479C"/>
    <w:rsid w:val="008045D1"/>
    <w:rsid w:val="00815721"/>
    <w:rsid w:val="0083318C"/>
    <w:rsid w:val="00840B98"/>
    <w:rsid w:val="00841AB8"/>
    <w:rsid w:val="00842A78"/>
    <w:rsid w:val="00844B48"/>
    <w:rsid w:val="008465B3"/>
    <w:rsid w:val="00846C2E"/>
    <w:rsid w:val="00850F12"/>
    <w:rsid w:val="00856941"/>
    <w:rsid w:val="00861F9E"/>
    <w:rsid w:val="0086259A"/>
    <w:rsid w:val="00862620"/>
    <w:rsid w:val="00862831"/>
    <w:rsid w:val="008639D6"/>
    <w:rsid w:val="00863F8C"/>
    <w:rsid w:val="00866C35"/>
    <w:rsid w:val="00867B48"/>
    <w:rsid w:val="00873541"/>
    <w:rsid w:val="008737CE"/>
    <w:rsid w:val="008765C5"/>
    <w:rsid w:val="008854C3"/>
    <w:rsid w:val="008953A6"/>
    <w:rsid w:val="0089728B"/>
    <w:rsid w:val="00897456"/>
    <w:rsid w:val="008C11E5"/>
    <w:rsid w:val="008C6066"/>
    <w:rsid w:val="008D4CF6"/>
    <w:rsid w:val="008E49CF"/>
    <w:rsid w:val="008F095B"/>
    <w:rsid w:val="00906254"/>
    <w:rsid w:val="0090650E"/>
    <w:rsid w:val="00915620"/>
    <w:rsid w:val="0092631B"/>
    <w:rsid w:val="00927EEC"/>
    <w:rsid w:val="00936965"/>
    <w:rsid w:val="00942EB6"/>
    <w:rsid w:val="00945626"/>
    <w:rsid w:val="00951F02"/>
    <w:rsid w:val="00964A6E"/>
    <w:rsid w:val="0097017A"/>
    <w:rsid w:val="00971DD9"/>
    <w:rsid w:val="00973196"/>
    <w:rsid w:val="00975577"/>
    <w:rsid w:val="00980656"/>
    <w:rsid w:val="00981AD2"/>
    <w:rsid w:val="009861C2"/>
    <w:rsid w:val="00986FB8"/>
    <w:rsid w:val="00992BAD"/>
    <w:rsid w:val="00993153"/>
    <w:rsid w:val="00994792"/>
    <w:rsid w:val="009A0345"/>
    <w:rsid w:val="009A2C62"/>
    <w:rsid w:val="009A5300"/>
    <w:rsid w:val="009A7D15"/>
    <w:rsid w:val="009B21BE"/>
    <w:rsid w:val="009B2BA1"/>
    <w:rsid w:val="009B2DCC"/>
    <w:rsid w:val="009B793C"/>
    <w:rsid w:val="009C492C"/>
    <w:rsid w:val="009C662E"/>
    <w:rsid w:val="009E7DD8"/>
    <w:rsid w:val="009F4ED5"/>
    <w:rsid w:val="00A20322"/>
    <w:rsid w:val="00A2165D"/>
    <w:rsid w:val="00A259EE"/>
    <w:rsid w:val="00A27CE5"/>
    <w:rsid w:val="00A44268"/>
    <w:rsid w:val="00A476D7"/>
    <w:rsid w:val="00A512FB"/>
    <w:rsid w:val="00A52CBE"/>
    <w:rsid w:val="00A5616C"/>
    <w:rsid w:val="00A62D70"/>
    <w:rsid w:val="00A67D4C"/>
    <w:rsid w:val="00A70A70"/>
    <w:rsid w:val="00A8141E"/>
    <w:rsid w:val="00A81B96"/>
    <w:rsid w:val="00A81E60"/>
    <w:rsid w:val="00A82568"/>
    <w:rsid w:val="00A864AB"/>
    <w:rsid w:val="00A913EF"/>
    <w:rsid w:val="00A9344E"/>
    <w:rsid w:val="00AB3FE6"/>
    <w:rsid w:val="00AB43EA"/>
    <w:rsid w:val="00AB4963"/>
    <w:rsid w:val="00AB75A0"/>
    <w:rsid w:val="00AB79C2"/>
    <w:rsid w:val="00AC347A"/>
    <w:rsid w:val="00AC6AAF"/>
    <w:rsid w:val="00AE04E3"/>
    <w:rsid w:val="00AE15C1"/>
    <w:rsid w:val="00AE2965"/>
    <w:rsid w:val="00AF0085"/>
    <w:rsid w:val="00AF2CB1"/>
    <w:rsid w:val="00B001FF"/>
    <w:rsid w:val="00B37289"/>
    <w:rsid w:val="00B37CDC"/>
    <w:rsid w:val="00B41ECC"/>
    <w:rsid w:val="00B551F3"/>
    <w:rsid w:val="00B6018A"/>
    <w:rsid w:val="00B61434"/>
    <w:rsid w:val="00B62E01"/>
    <w:rsid w:val="00B71E7B"/>
    <w:rsid w:val="00B75837"/>
    <w:rsid w:val="00B76D44"/>
    <w:rsid w:val="00B82BF6"/>
    <w:rsid w:val="00B855AE"/>
    <w:rsid w:val="00BA7A6C"/>
    <w:rsid w:val="00BB0B19"/>
    <w:rsid w:val="00BB118F"/>
    <w:rsid w:val="00BC2E2B"/>
    <w:rsid w:val="00BC6637"/>
    <w:rsid w:val="00BC7312"/>
    <w:rsid w:val="00BC737C"/>
    <w:rsid w:val="00BD20C0"/>
    <w:rsid w:val="00BD360C"/>
    <w:rsid w:val="00BE378D"/>
    <w:rsid w:val="00BF1B4B"/>
    <w:rsid w:val="00BF236A"/>
    <w:rsid w:val="00BF796E"/>
    <w:rsid w:val="00C01D4D"/>
    <w:rsid w:val="00C05AE9"/>
    <w:rsid w:val="00C05CB7"/>
    <w:rsid w:val="00C062E4"/>
    <w:rsid w:val="00C12871"/>
    <w:rsid w:val="00C1401E"/>
    <w:rsid w:val="00C230D3"/>
    <w:rsid w:val="00C23E9B"/>
    <w:rsid w:val="00C2441D"/>
    <w:rsid w:val="00C31FC1"/>
    <w:rsid w:val="00C336DA"/>
    <w:rsid w:val="00C37F05"/>
    <w:rsid w:val="00C40428"/>
    <w:rsid w:val="00C50C4C"/>
    <w:rsid w:val="00C620A9"/>
    <w:rsid w:val="00C758A8"/>
    <w:rsid w:val="00C82628"/>
    <w:rsid w:val="00C87D3E"/>
    <w:rsid w:val="00C87DE9"/>
    <w:rsid w:val="00C9485E"/>
    <w:rsid w:val="00C94E91"/>
    <w:rsid w:val="00CA4C82"/>
    <w:rsid w:val="00CB3B4F"/>
    <w:rsid w:val="00CB4F46"/>
    <w:rsid w:val="00CD15FF"/>
    <w:rsid w:val="00CD586D"/>
    <w:rsid w:val="00CE161F"/>
    <w:rsid w:val="00CE5E7D"/>
    <w:rsid w:val="00CF449D"/>
    <w:rsid w:val="00CF518A"/>
    <w:rsid w:val="00CF563D"/>
    <w:rsid w:val="00CF627F"/>
    <w:rsid w:val="00CF6701"/>
    <w:rsid w:val="00D00BBC"/>
    <w:rsid w:val="00D05747"/>
    <w:rsid w:val="00D22624"/>
    <w:rsid w:val="00D232B9"/>
    <w:rsid w:val="00D26FEE"/>
    <w:rsid w:val="00D27A8E"/>
    <w:rsid w:val="00D337FA"/>
    <w:rsid w:val="00D370E3"/>
    <w:rsid w:val="00D37F2C"/>
    <w:rsid w:val="00D54A15"/>
    <w:rsid w:val="00D55031"/>
    <w:rsid w:val="00D6262B"/>
    <w:rsid w:val="00D6455C"/>
    <w:rsid w:val="00D65791"/>
    <w:rsid w:val="00D66B7E"/>
    <w:rsid w:val="00D70454"/>
    <w:rsid w:val="00D7230B"/>
    <w:rsid w:val="00D77647"/>
    <w:rsid w:val="00D97263"/>
    <w:rsid w:val="00DA1DBB"/>
    <w:rsid w:val="00DA2B64"/>
    <w:rsid w:val="00DA3B8D"/>
    <w:rsid w:val="00DB101A"/>
    <w:rsid w:val="00DB1DFF"/>
    <w:rsid w:val="00DB4C08"/>
    <w:rsid w:val="00DC7186"/>
    <w:rsid w:val="00DD03BB"/>
    <w:rsid w:val="00DD0921"/>
    <w:rsid w:val="00DD125A"/>
    <w:rsid w:val="00DD3ABF"/>
    <w:rsid w:val="00DE0B0D"/>
    <w:rsid w:val="00DE1BB1"/>
    <w:rsid w:val="00DE2C15"/>
    <w:rsid w:val="00DE399D"/>
    <w:rsid w:val="00DF437E"/>
    <w:rsid w:val="00DF5409"/>
    <w:rsid w:val="00DF5608"/>
    <w:rsid w:val="00DF6EDD"/>
    <w:rsid w:val="00DF74CC"/>
    <w:rsid w:val="00E07C59"/>
    <w:rsid w:val="00E112F2"/>
    <w:rsid w:val="00E12DB2"/>
    <w:rsid w:val="00E141B6"/>
    <w:rsid w:val="00E21095"/>
    <w:rsid w:val="00E22F97"/>
    <w:rsid w:val="00E248B1"/>
    <w:rsid w:val="00E25501"/>
    <w:rsid w:val="00E40C97"/>
    <w:rsid w:val="00E664D0"/>
    <w:rsid w:val="00E81CAB"/>
    <w:rsid w:val="00E841E6"/>
    <w:rsid w:val="00E84CAE"/>
    <w:rsid w:val="00E92F98"/>
    <w:rsid w:val="00E9705E"/>
    <w:rsid w:val="00EA1702"/>
    <w:rsid w:val="00EA3E0A"/>
    <w:rsid w:val="00EA6BE0"/>
    <w:rsid w:val="00EB0937"/>
    <w:rsid w:val="00EB0D12"/>
    <w:rsid w:val="00EB2FE6"/>
    <w:rsid w:val="00EB5123"/>
    <w:rsid w:val="00EB6A2A"/>
    <w:rsid w:val="00ED1197"/>
    <w:rsid w:val="00ED5001"/>
    <w:rsid w:val="00EE030C"/>
    <w:rsid w:val="00EE6B73"/>
    <w:rsid w:val="00EE73B3"/>
    <w:rsid w:val="00EF3727"/>
    <w:rsid w:val="00EF7541"/>
    <w:rsid w:val="00F10B0A"/>
    <w:rsid w:val="00F10DF5"/>
    <w:rsid w:val="00F30480"/>
    <w:rsid w:val="00F41017"/>
    <w:rsid w:val="00F47C25"/>
    <w:rsid w:val="00F54512"/>
    <w:rsid w:val="00F64788"/>
    <w:rsid w:val="00F72886"/>
    <w:rsid w:val="00F834D4"/>
    <w:rsid w:val="00F876BE"/>
    <w:rsid w:val="00FA1E06"/>
    <w:rsid w:val="00FA40F0"/>
    <w:rsid w:val="00FA7A6B"/>
    <w:rsid w:val="00FB4735"/>
    <w:rsid w:val="00FD2641"/>
    <w:rsid w:val="00FD3F36"/>
    <w:rsid w:val="00FD7330"/>
    <w:rsid w:val="00FE201F"/>
    <w:rsid w:val="00FE778D"/>
    <w:rsid w:val="00FE7CB4"/>
    <w:rsid w:val="00FF49CF"/>
    <w:rsid w:val="00FF4DD5"/>
    <w:rsid w:val="00FF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7094DB"/>
  <w15:docId w15:val="{2E55D936-25AB-4009-924E-00D83E017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8465B3"/>
    <w:pPr>
      <w:keepNext/>
      <w:tabs>
        <w:tab w:val="num" w:pos="652"/>
      </w:tabs>
      <w:ind w:left="652" w:hanging="652"/>
      <w:jc w:val="right"/>
      <w:outlineLvl w:val="1"/>
    </w:pPr>
    <w:rPr>
      <w:rFonts w:ascii="Arial" w:hAnsi="Arial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65B3"/>
    <w:rPr>
      <w:rFonts w:ascii="Arial" w:eastAsia="Times New Roman" w:hAnsi="Arial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465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5B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47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6D7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50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D15FF"/>
    <w:pPr>
      <w:ind w:left="720"/>
      <w:contextualSpacing/>
    </w:pPr>
    <w:rPr>
      <w:rFonts w:ascii="Arial" w:hAnsi="Arial"/>
      <w:b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141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41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41B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1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1B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4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1B6"/>
    <w:rPr>
      <w:rFonts w:ascii="Segoe UI" w:eastAsia="Times New Roman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rsid w:val="00343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43A4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D4A5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C05CB7"/>
    <w:rPr>
      <w:color w:val="605E5C"/>
      <w:shd w:val="clear" w:color="auto" w:fill="E1DFDD"/>
    </w:rPr>
  </w:style>
  <w:style w:type="numbering" w:customStyle="1" w:styleId="Style1">
    <w:name w:val="Style1"/>
    <w:basedOn w:val="NoList"/>
    <w:uiPriority w:val="99"/>
    <w:rsid w:val="00DA3B8D"/>
    <w:pPr>
      <w:numPr>
        <w:numId w:val="1"/>
      </w:numPr>
    </w:pPr>
  </w:style>
  <w:style w:type="numbering" w:customStyle="1" w:styleId="Style2">
    <w:name w:val="Style2"/>
    <w:basedOn w:val="NoList"/>
    <w:uiPriority w:val="99"/>
    <w:rsid w:val="00DA3B8D"/>
    <w:pPr>
      <w:numPr>
        <w:numId w:val="2"/>
      </w:numPr>
    </w:pPr>
  </w:style>
  <w:style w:type="character" w:customStyle="1" w:styleId="StyleTextContractBoldChar">
    <w:name w:val="Style Text Contract + Bold Char"/>
    <w:rsid w:val="006357D3"/>
    <w:rPr>
      <w:rFonts w:ascii="Arial" w:hAnsi="Arial" w:cs="Arial"/>
      <w:b/>
      <w:bCs/>
      <w:sz w:val="22"/>
      <w:lang w:val="ro-RO" w:bidi="ar-SA"/>
    </w:rPr>
  </w:style>
  <w:style w:type="paragraph" w:styleId="Revision">
    <w:name w:val="Revision"/>
    <w:hidden/>
    <w:uiPriority w:val="99"/>
    <w:semiHidden/>
    <w:rsid w:val="00AB4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arobsgrup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8A694-6946-4681-9C35-D7374586C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&amp; Company</dc:creator>
  <cp:keywords/>
  <dc:description/>
  <cp:lastModifiedBy>Filip &amp; Company</cp:lastModifiedBy>
  <cp:revision>12</cp:revision>
  <cp:lastPrinted>2020-04-22T07:34:00Z</cp:lastPrinted>
  <dcterms:created xsi:type="dcterms:W3CDTF">2022-03-24T11:10:00Z</dcterms:created>
  <dcterms:modified xsi:type="dcterms:W3CDTF">2023-08-29T12:30:00Z</dcterms:modified>
</cp:coreProperties>
</file>