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0907A2" w:rsidRPr="0002542B" w:rsidRDefault="000907A2">
      <w:pPr>
        <w:spacing w:after="0" w:line="240" w:lineRule="auto"/>
        <w:rPr>
          <w:rFonts w:asciiTheme="majorBidi" w:hAnsiTheme="majorBidi" w:cstheme="majorBidi"/>
          <w:b/>
          <w:sz w:val="24"/>
          <w:szCs w:val="24"/>
        </w:rPr>
      </w:pPr>
    </w:p>
    <w:p w14:paraId="644CF8D6" w14:textId="34BD76AA"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Special Power of Attorney</w:t>
      </w:r>
    </w:p>
    <w:p w14:paraId="77F3200D" w14:textId="2FA785D6"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shareholders </w:t>
      </w:r>
      <w:r w:rsidR="00832F54" w:rsidRPr="0002542B">
        <w:rPr>
          <w:rFonts w:asciiTheme="majorBidi" w:hAnsiTheme="majorBidi" w:cstheme="majorBidi"/>
          <w:sz w:val="24"/>
          <w:szCs w:val="24"/>
        </w:rPr>
        <w:t>natural persons</w:t>
      </w:r>
    </w:p>
    <w:p w14:paraId="1DF7015D" w14:textId="77777777" w:rsidR="00726252"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the Extraordinary General Meetings of Shareholders of </w:t>
      </w:r>
    </w:p>
    <w:p w14:paraId="45218BA8" w14:textId="3C157359" w:rsidR="000907A2" w:rsidRPr="0002542B"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AROBS TRANSILVANIA SOFTWARE S.A. </w:t>
      </w:r>
    </w:p>
    <w:p w14:paraId="32F78C77" w14:textId="30AAB8A9" w:rsidR="000907A2" w:rsidRPr="0002542B" w:rsidRDefault="00FF13D3" w:rsidP="00CE207C">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dated </w:t>
      </w:r>
      <w:r w:rsidR="00726252">
        <w:rPr>
          <w:rFonts w:asciiTheme="majorBidi" w:hAnsiTheme="majorBidi" w:cstheme="majorBidi"/>
          <w:sz w:val="24"/>
          <w:szCs w:val="24"/>
          <w:lang w:val="ro-RO"/>
        </w:rPr>
        <w:t>28/29 05.2025</w:t>
      </w:r>
      <w:r w:rsidRPr="0002542B">
        <w:rPr>
          <w:rFonts w:asciiTheme="majorBidi" w:hAnsiTheme="majorBidi" w:cstheme="majorBidi"/>
          <w:sz w:val="24"/>
          <w:szCs w:val="24"/>
        </w:rPr>
        <w:tab/>
      </w:r>
    </w:p>
    <w:p w14:paraId="18827172" w14:textId="5A041505" w:rsidR="000907A2" w:rsidRPr="0002542B" w:rsidRDefault="000907A2">
      <w:pPr>
        <w:widowControl w:val="0"/>
        <w:jc w:val="center"/>
        <w:rPr>
          <w:rFonts w:asciiTheme="majorBidi" w:eastAsia="Calibri" w:hAnsiTheme="majorBidi" w:cstheme="majorBidi"/>
          <w:sz w:val="24"/>
          <w:szCs w:val="24"/>
        </w:rPr>
      </w:pPr>
    </w:p>
    <w:p w14:paraId="69A73542" w14:textId="77777777" w:rsidR="009036ED" w:rsidRPr="0002542B" w:rsidRDefault="009036ED">
      <w:pPr>
        <w:widowControl w:val="0"/>
        <w:jc w:val="center"/>
        <w:rPr>
          <w:rFonts w:asciiTheme="majorBidi" w:eastAsia="Calibri" w:hAnsiTheme="majorBidi" w:cstheme="majorBidi"/>
          <w:sz w:val="24"/>
          <w:szCs w:val="24"/>
        </w:rPr>
      </w:pPr>
    </w:p>
    <w:p w14:paraId="5F46D2D1" w14:textId="77777777"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The undersigned, ____________________________________________________________________,</w:t>
      </w:r>
    </w:p>
    <w:p w14:paraId="3B1282CE" w14:textId="77777777" w:rsidR="000907A2" w:rsidRPr="0002542B" w:rsidRDefault="00FF13D3">
      <w:pPr>
        <w:pStyle w:val="P68B1DB1-Normal3"/>
        <w:widowControl w:val="0"/>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w:t>
      </w:r>
    </w:p>
    <w:p w14:paraId="5030DB5F" w14:textId="0DEA8DFC"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identified with the</w:t>
      </w:r>
      <w:r w:rsidR="00312F4E" w:rsidRPr="0002542B">
        <w:rPr>
          <w:rFonts w:asciiTheme="majorBidi" w:hAnsiTheme="majorBidi" w:cstheme="majorBidi"/>
          <w:sz w:val="24"/>
          <w:szCs w:val="24"/>
        </w:rPr>
        <w:t xml:space="preserve"> </w:t>
      </w:r>
      <w:r w:rsidRPr="0002542B">
        <w:rPr>
          <w:rFonts w:asciiTheme="majorBidi" w:hAnsiTheme="majorBidi" w:cstheme="majorBidi"/>
          <w:sz w:val="24"/>
          <w:szCs w:val="24"/>
        </w:rPr>
        <w:t>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6DFF5000" w:rsidR="000907A2" w:rsidRPr="0002542B" w:rsidRDefault="00FF13D3">
      <w:pPr>
        <w:pStyle w:val="FootnoteText"/>
        <w:ind w:right="-144"/>
        <w:jc w:val="both"/>
        <w:rPr>
          <w:rFonts w:asciiTheme="majorBidi" w:eastAsia="Calibri" w:hAnsiTheme="majorBidi" w:cstheme="majorBidi"/>
          <w:sz w:val="24"/>
          <w:szCs w:val="24"/>
        </w:rPr>
      </w:pPr>
      <w:r w:rsidRPr="0002542B">
        <w:rPr>
          <w:rFonts w:asciiTheme="majorBidi" w:eastAsia="Calibri" w:hAnsiTheme="majorBidi" w:cstheme="majorBidi"/>
          <w:sz w:val="24"/>
          <w:szCs w:val="24"/>
        </w:rPr>
        <w:t xml:space="preserve">as shareholder of </w:t>
      </w:r>
      <w:r w:rsidRPr="0002542B">
        <w:rPr>
          <w:rFonts w:asciiTheme="majorBidi" w:eastAsia="Calibri" w:hAnsiTheme="majorBidi" w:cstheme="majorBidi"/>
          <w:b/>
          <w:sz w:val="24"/>
          <w:szCs w:val="24"/>
        </w:rPr>
        <w:t>AROBS TRANSILVANIA SOFTWARE S.A.</w:t>
      </w:r>
      <w:r w:rsidRPr="0002542B">
        <w:rPr>
          <w:rFonts w:asciiTheme="majorBidi" w:hAnsiTheme="majorBidi" w:cstheme="majorBidi"/>
          <w:sz w:val="24"/>
          <w:szCs w:val="24"/>
        </w:rPr>
        <w:t xml:space="preserve">, </w:t>
      </w:r>
      <w:r w:rsidR="00312F4E" w:rsidRPr="0002542B">
        <w:rPr>
          <w:rFonts w:asciiTheme="majorBidi" w:hAnsiTheme="majorBidi" w:cstheme="majorBidi"/>
          <w:sz w:val="24"/>
          <w:szCs w:val="24"/>
        </w:rPr>
        <w:t xml:space="preserve">a joint-stock company </w:t>
      </w:r>
      <w:r w:rsidRPr="0002542B">
        <w:rPr>
          <w:rFonts w:asciiTheme="majorBidi" w:hAnsiTheme="majorBidi" w:cstheme="majorBidi"/>
          <w:sz w:val="24"/>
          <w:szCs w:val="24"/>
        </w:rPr>
        <w:t>with</w:t>
      </w:r>
      <w:r w:rsidR="00312F4E" w:rsidRPr="0002542B">
        <w:rPr>
          <w:rFonts w:asciiTheme="majorBidi" w:hAnsiTheme="majorBidi" w:cstheme="majorBidi"/>
          <w:sz w:val="24"/>
          <w:szCs w:val="24"/>
        </w:rPr>
        <w:t xml:space="preserve"> its</w:t>
      </w:r>
      <w:r w:rsidRPr="0002542B">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4724E" w:rsidRPr="0004724E">
        <w:rPr>
          <w:rFonts w:ascii="Times New Roman" w:hAnsi="Times New Roman" w:cs="Times New Roman"/>
          <w:sz w:val="24"/>
          <w:szCs w:val="24"/>
          <w:lang w:val="ro-RO"/>
        </w:rPr>
        <w:t>J1998001845122</w:t>
      </w:r>
      <w:r w:rsidRPr="0002542B">
        <w:rPr>
          <w:rFonts w:asciiTheme="majorBidi" w:hAnsiTheme="majorBidi" w:cstheme="majorBidi"/>
          <w:sz w:val="24"/>
          <w:szCs w:val="24"/>
        </w:rPr>
        <w:t xml:space="preserve">, Tax Reference Number 11291045, Romania (the Company), </w:t>
      </w:r>
    </w:p>
    <w:p w14:paraId="5B7B6A0A" w14:textId="77777777" w:rsidR="000907A2" w:rsidRPr="0002542B" w:rsidRDefault="000907A2">
      <w:pPr>
        <w:spacing w:after="0" w:line="240" w:lineRule="auto"/>
        <w:ind w:right="-144"/>
        <w:jc w:val="both"/>
        <w:rPr>
          <w:rFonts w:asciiTheme="majorBidi" w:hAnsiTheme="majorBidi" w:cstheme="majorBidi"/>
          <w:sz w:val="24"/>
          <w:szCs w:val="24"/>
        </w:rPr>
      </w:pPr>
    </w:p>
    <w:p w14:paraId="289FDC86" w14:textId="0CED77FD"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Hereby authorize: ______________________________________________________,</w:t>
      </w:r>
    </w:p>
    <w:p w14:paraId="6480FE58" w14:textId="7A55C573" w:rsidR="000907A2" w:rsidRPr="0002542B" w:rsidRDefault="00FF13D3">
      <w:pPr>
        <w:pStyle w:val="P68B1DB1-Normal2"/>
        <w:spacing w:after="0" w:line="240" w:lineRule="auto"/>
        <w:jc w:val="both"/>
        <w:rPr>
          <w:rFonts w:asciiTheme="majorBidi" w:hAnsiTheme="majorBidi" w:cstheme="majorBidi"/>
          <w:i/>
          <w:sz w:val="24"/>
          <w:szCs w:val="24"/>
        </w:rPr>
      </w:pPr>
      <w:r w:rsidRPr="0002542B">
        <w:rPr>
          <w:rFonts w:asciiTheme="majorBidi" w:hAnsiTheme="majorBidi" w:cstheme="majorBidi"/>
          <w:i/>
          <w:sz w:val="24"/>
          <w:szCs w:val="24"/>
        </w:rPr>
        <w:t xml:space="preserve">* Please fill in the name and surname of the authorized private individual to whom this Power of Attorney is granted, </w:t>
      </w:r>
      <w:r w:rsidRPr="0002542B">
        <w:rPr>
          <w:rFonts w:asciiTheme="majorBidi" w:hAnsiTheme="majorBidi" w:cstheme="majorBidi"/>
          <w:sz w:val="24"/>
          <w:szCs w:val="24"/>
        </w:rPr>
        <w:t>identified with the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02542B" w:rsidRDefault="00FF13D3">
      <w:pPr>
        <w:pStyle w:val="P68B1DB1-Normal4"/>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OR</w:t>
      </w:r>
    </w:p>
    <w:p w14:paraId="7C8FF2A5" w14:textId="7777777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_______________________________________________________________________________</w:t>
      </w:r>
    </w:p>
    <w:p w14:paraId="395CA8B7" w14:textId="77777777" w:rsidR="000907A2" w:rsidRPr="0002542B" w:rsidRDefault="00FF13D3">
      <w:pPr>
        <w:pStyle w:val="P68B1DB1-Normal3"/>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 Please fill in the name of the shareholder legal entity</w:t>
      </w:r>
    </w:p>
    <w:p w14:paraId="32C1493A" w14:textId="27D799BB"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duly represented by _________________________________________________________________,</w:t>
      </w:r>
    </w:p>
    <w:p w14:paraId="20E5DC8F" w14:textId="39B87E04" w:rsidR="000907A2" w:rsidRPr="0002542B" w:rsidRDefault="00FF13D3">
      <w:pPr>
        <w:pStyle w:val="P68B1DB1-BodyText5"/>
        <w:kinsoku w:val="0"/>
        <w:overflowPunct w:val="0"/>
        <w:jc w:val="both"/>
        <w:rPr>
          <w:rFonts w:asciiTheme="majorBidi" w:hAnsiTheme="majorBidi" w:cstheme="majorBidi"/>
          <w:color w:val="808080"/>
          <w:sz w:val="24"/>
          <w:szCs w:val="24"/>
        </w:rPr>
      </w:pPr>
      <w:r w:rsidRPr="0002542B">
        <w:rPr>
          <w:rFonts w:asciiTheme="majorBidi" w:hAnsiTheme="majorBidi" w:cstheme="majorBidi"/>
          <w:sz w:val="24"/>
          <w:szCs w:val="24"/>
        </w:rPr>
        <w:t>Please fill in with the surname and first name of the legal representative</w:t>
      </w:r>
    </w:p>
    <w:p w14:paraId="2D4B13CC" w14:textId="4784C2DD" w:rsidR="000907A2" w:rsidRPr="0002542B" w:rsidRDefault="00FF13D3">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02542B">
        <w:rPr>
          <w:rFonts w:asciiTheme="majorBidi" w:hAnsiTheme="majorBidi" w:cstheme="majorBidi"/>
          <w:sz w:val="24"/>
          <w:szCs w:val="24"/>
        </w:rPr>
        <w:t>identified with Identity Card / Passport series  ____,   no.__________, delivered by ______________, on _____________ , Personal Identification Number</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rPr>
        <w:t xml:space="preserve">, residing in </w:t>
      </w:r>
      <w:r w:rsidRPr="0002542B">
        <w:rPr>
          <w:rFonts w:asciiTheme="majorBidi" w:hAnsiTheme="majorBidi" w:cstheme="majorBidi"/>
          <w:sz w:val="24"/>
          <w:szCs w:val="24"/>
          <w:u w:val="single" w:color="000000"/>
        </w:rPr>
        <w:t xml:space="preserve"> </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t>____________________________________________________________</w:t>
      </w:r>
    </w:p>
    <w:p w14:paraId="097147A9" w14:textId="4F591A0F" w:rsidR="000907A2" w:rsidRPr="0002542B" w:rsidRDefault="000907A2">
      <w:pPr>
        <w:spacing w:after="0" w:line="240" w:lineRule="auto"/>
        <w:jc w:val="both"/>
        <w:rPr>
          <w:rFonts w:asciiTheme="majorBidi" w:eastAsia="Calibri" w:hAnsiTheme="majorBidi" w:cstheme="majorBidi"/>
          <w:sz w:val="24"/>
          <w:szCs w:val="24"/>
        </w:rPr>
      </w:pPr>
    </w:p>
    <w:p w14:paraId="68797447" w14:textId="77777777" w:rsidR="00726252" w:rsidRDefault="00726252" w:rsidP="00726252">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as my representative in the Extraordinary General Meeting of Shareholders of the Company to be held on </w:t>
      </w:r>
      <w:r>
        <w:rPr>
          <w:rFonts w:asciiTheme="majorBidi" w:hAnsiTheme="majorBidi" w:cstheme="majorBidi"/>
          <w:sz w:val="24"/>
          <w:szCs w:val="24"/>
        </w:rPr>
        <w:t>28 May 2025</w:t>
      </w:r>
      <w:r w:rsidRPr="00DC3983">
        <w:rPr>
          <w:rFonts w:asciiTheme="majorBidi" w:hAnsiTheme="majorBidi" w:cstheme="majorBidi"/>
          <w:sz w:val="24"/>
          <w:szCs w:val="24"/>
        </w:rPr>
        <w:t>, 1</w:t>
      </w:r>
      <w:r>
        <w:rPr>
          <w:rFonts w:asciiTheme="majorBidi" w:hAnsiTheme="majorBidi" w:cstheme="majorBidi"/>
          <w:sz w:val="24"/>
          <w:szCs w:val="24"/>
        </w:rPr>
        <w:t>1</w:t>
      </w:r>
      <w:r w:rsidRPr="00DC3983">
        <w:rPr>
          <w:rFonts w:asciiTheme="majorBidi" w:hAnsiTheme="majorBidi" w:cstheme="majorBidi"/>
          <w:sz w:val="24"/>
          <w:szCs w:val="24"/>
        </w:rPr>
        <w:t xml:space="preserve">:00 (Romanian Time) – first convening and </w:t>
      </w:r>
      <w:r>
        <w:rPr>
          <w:rFonts w:asciiTheme="majorBidi" w:hAnsiTheme="majorBidi" w:cstheme="majorBidi"/>
          <w:sz w:val="24"/>
          <w:szCs w:val="24"/>
        </w:rPr>
        <w:t>29 May 2025</w:t>
      </w:r>
      <w:r w:rsidRPr="00DC3983">
        <w:rPr>
          <w:rFonts w:asciiTheme="majorBidi" w:hAnsiTheme="majorBidi" w:cstheme="majorBidi"/>
          <w:sz w:val="24"/>
          <w:szCs w:val="24"/>
        </w:rPr>
        <w:t>, 1</w:t>
      </w:r>
      <w:r>
        <w:rPr>
          <w:rFonts w:asciiTheme="majorBidi" w:hAnsiTheme="majorBidi" w:cstheme="majorBidi"/>
          <w:sz w:val="24"/>
          <w:szCs w:val="24"/>
        </w:rPr>
        <w:t>1</w:t>
      </w:r>
      <w:r w:rsidRPr="00DC3983">
        <w:rPr>
          <w:rFonts w:asciiTheme="majorBidi" w:hAnsiTheme="majorBidi" w:cstheme="majorBidi"/>
          <w:sz w:val="24"/>
          <w:szCs w:val="24"/>
        </w:rPr>
        <w:t xml:space="preserve">:00 (Romanian Time) – second convening, to exercise the voting right related to my interests </w:t>
      </w:r>
      <w:proofErr w:type="spellStart"/>
      <w:r w:rsidRPr="00DC3983">
        <w:rPr>
          <w:rFonts w:asciiTheme="majorBidi" w:hAnsiTheme="majorBidi" w:cstheme="majorBidi"/>
          <w:sz w:val="24"/>
          <w:szCs w:val="24"/>
        </w:rPr>
        <w:t>registrated</w:t>
      </w:r>
      <w:proofErr w:type="spellEnd"/>
      <w:r w:rsidRPr="00DC3983">
        <w:rPr>
          <w:rFonts w:asciiTheme="majorBidi" w:hAnsiTheme="majorBidi" w:cstheme="majorBidi"/>
          <w:sz w:val="24"/>
          <w:szCs w:val="24"/>
        </w:rPr>
        <w:t xml:space="preserve"> in the shareholder ledger on the reference date, as follows:</w:t>
      </w:r>
    </w:p>
    <w:p w14:paraId="166EB73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3077704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27899A5A" w14:textId="77777777" w:rsidR="00390B20" w:rsidRPr="0005468F" w:rsidRDefault="00390B20" w:rsidP="00390B20">
      <w:pPr>
        <w:pStyle w:val="ListParagraph"/>
        <w:numPr>
          <w:ilvl w:val="0"/>
          <w:numId w:val="45"/>
        </w:numPr>
        <w:spacing w:before="120" w:after="120" w:line="240" w:lineRule="auto"/>
        <w:ind w:left="714" w:hanging="357"/>
        <w:contextualSpacing w:val="0"/>
        <w:jc w:val="both"/>
        <w:rPr>
          <w:rFonts w:ascii="Times New Roman" w:hAnsi="Times New Roman" w:cs="Times New Roman"/>
          <w:sz w:val="24"/>
          <w:szCs w:val="24"/>
          <w:lang w:val="ro-RO"/>
        </w:rPr>
      </w:pPr>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tbl>
      <w:tblPr>
        <w:tblW w:w="3925" w:type="dxa"/>
        <w:jc w:val="center"/>
        <w:tblLayout w:type="fixed"/>
        <w:tblLook w:val="0400" w:firstRow="0" w:lastRow="0" w:firstColumn="0" w:lastColumn="0" w:noHBand="0" w:noVBand="1"/>
      </w:tblPr>
      <w:tblGrid>
        <w:gridCol w:w="1127"/>
        <w:gridCol w:w="1439"/>
        <w:gridCol w:w="1359"/>
      </w:tblGrid>
      <w:tr w:rsidR="00390B20" w:rsidRPr="007F5B40" w14:paraId="00199528"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F34529"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3B12742"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E3C085D"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90B20" w:rsidRPr="007F5B40" w14:paraId="3B140A70"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07BC9F0"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7FEF50C"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B0BB462"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AE147D4" w14:textId="77777777" w:rsidR="00390B20" w:rsidRPr="0005468F" w:rsidRDefault="00390B20" w:rsidP="00390B20">
      <w:pPr>
        <w:spacing w:before="120" w:after="120" w:line="240" w:lineRule="auto"/>
        <w:jc w:val="both"/>
        <w:rPr>
          <w:rFonts w:ascii="Times New Roman" w:hAnsi="Times New Roman" w:cs="Times New Roman"/>
          <w:sz w:val="24"/>
          <w:szCs w:val="24"/>
          <w:lang w:val="ro-RO"/>
        </w:rPr>
      </w:pPr>
    </w:p>
    <w:p w14:paraId="7F8D3B05" w14:textId="77777777" w:rsidR="00390B20" w:rsidRPr="00CB1FE7" w:rsidRDefault="00390B20" w:rsidP="00390B20">
      <w:pPr>
        <w:pStyle w:val="ListParagraph"/>
        <w:numPr>
          <w:ilvl w:val="0"/>
          <w:numId w:val="45"/>
        </w:numPr>
        <w:tabs>
          <w:tab w:val="right" w:pos="9270"/>
        </w:tabs>
        <w:spacing w:before="120" w:after="120" w:line="240" w:lineRule="auto"/>
        <w:jc w:val="both"/>
        <w:rPr>
          <w:rFonts w:ascii="Times New Roman" w:hAnsi="Times New Roman" w:cs="Times New Roman"/>
          <w:sz w:val="24"/>
          <w:szCs w:val="24"/>
          <w:lang w:val="ro-RO"/>
        </w:rPr>
      </w:pPr>
      <w:r w:rsidRPr="00CB1FE7">
        <w:rPr>
          <w:rFonts w:ascii="Times New Roman" w:hAnsi="Times New Roman" w:cs="Times New Roman"/>
          <w:sz w:val="24"/>
          <w:szCs w:val="24"/>
        </w:rPr>
        <w:t xml:space="preserve">Approval of the ratification of the sale and purchase agreement concluded by the Company, as purchaser, for 100% of the share capital of </w:t>
      </w:r>
      <w:r w:rsidRPr="00CB1FE7">
        <w:rPr>
          <w:rFonts w:ascii="Times New Roman" w:hAnsi="Times New Roman" w:cs="Times New Roman"/>
          <w:b/>
          <w:bCs/>
          <w:sz w:val="24"/>
          <w:szCs w:val="24"/>
          <w:shd w:val="clear" w:color="auto" w:fill="FFFFFF"/>
        </w:rPr>
        <w:t xml:space="preserve">SVT Electronics S.R.L., </w:t>
      </w:r>
      <w:r w:rsidRPr="00CB1FE7">
        <w:rPr>
          <w:rFonts w:ascii="Times New Roman" w:hAnsi="Times New Roman" w:cs="Times New Roman"/>
          <w:sz w:val="24"/>
          <w:szCs w:val="24"/>
        </w:rPr>
        <w:t xml:space="preserve">in accordance with the presentation material related to this agenda item. </w:t>
      </w:r>
    </w:p>
    <w:p w14:paraId="681E390F" w14:textId="77777777" w:rsidR="00390B20" w:rsidRDefault="00390B20" w:rsidP="00390B20">
      <w:pPr>
        <w:tabs>
          <w:tab w:val="right" w:pos="9270"/>
        </w:tabs>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90B20" w:rsidRPr="007F5B40" w14:paraId="1C80C06E"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7FD33B"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4D77605"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8D773C3"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90B20" w:rsidRPr="007F5B40" w14:paraId="601F8479"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2630578"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BD58756"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9B5D7AB"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42A0F7E" w14:textId="77777777" w:rsidR="00390B20" w:rsidRPr="00CB1FE7" w:rsidRDefault="00390B20" w:rsidP="00390B20">
      <w:pPr>
        <w:tabs>
          <w:tab w:val="right" w:pos="9270"/>
        </w:tabs>
        <w:spacing w:before="120" w:after="120" w:line="240" w:lineRule="auto"/>
        <w:jc w:val="both"/>
        <w:rPr>
          <w:rFonts w:ascii="Times New Roman" w:hAnsi="Times New Roman" w:cs="Times New Roman"/>
          <w:sz w:val="24"/>
          <w:szCs w:val="24"/>
          <w:lang w:val="ro-RO"/>
        </w:rPr>
      </w:pPr>
    </w:p>
    <w:p w14:paraId="4CA12013" w14:textId="77777777" w:rsidR="00390B20" w:rsidRPr="00226D14" w:rsidRDefault="00390B20" w:rsidP="00390B20">
      <w:pPr>
        <w:pStyle w:val="ListParagraph"/>
        <w:numPr>
          <w:ilvl w:val="0"/>
          <w:numId w:val="45"/>
        </w:numPr>
        <w:tabs>
          <w:tab w:val="right" w:pos="9270"/>
        </w:tabs>
        <w:spacing w:after="0" w:line="240" w:lineRule="auto"/>
        <w:ind w:left="714" w:hanging="357"/>
        <w:contextualSpacing w:val="0"/>
        <w:rPr>
          <w:rFonts w:ascii="Times New Roman" w:hAnsi="Times New Roman" w:cs="Times New Roman"/>
          <w:sz w:val="24"/>
          <w:szCs w:val="24"/>
          <w:lang w:val="ro-RO"/>
        </w:rPr>
      </w:pPr>
      <w:r w:rsidRPr="00226D14">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226D14">
        <w:rPr>
          <w:rFonts w:ascii="Times New Roman" w:hAnsi="Times New Roman" w:cs="Times New Roman"/>
          <w:sz w:val="24"/>
          <w:szCs w:val="24"/>
        </w:rPr>
        <w:br/>
        <w:t xml:space="preserve">Due to ongoing negotiations, the name of the target entity remains confidential at this stage. The transaction will be disclosed to the market through a current report as soon as </w:t>
      </w:r>
      <w:r w:rsidRPr="00226D14">
        <w:rPr>
          <w:rFonts w:ascii="Times New Roman" w:hAnsi="Times New Roman" w:cs="Times New Roman"/>
          <w:sz w:val="24"/>
          <w:szCs w:val="24"/>
        </w:rPr>
        <w:lastRenderedPageBreak/>
        <w:t>feasible, in accordance with applicable regulations.</w:t>
      </w:r>
      <w:r w:rsidRPr="00226D14">
        <w:rPr>
          <w:rFonts w:ascii="Times New Roman" w:hAnsi="Times New Roman" w:cs="Times New Roman"/>
          <w:sz w:val="24"/>
          <w:szCs w:val="24"/>
        </w:rPr>
        <w:br/>
        <w:t xml:space="preserve">This approval is requested following the provisions of Article 91 of Law 24/2017 on issuers of </w:t>
      </w:r>
    </w:p>
    <w:p w14:paraId="5C5867CB" w14:textId="77777777" w:rsidR="00390B20" w:rsidRDefault="00390B20" w:rsidP="00390B20">
      <w:pPr>
        <w:pStyle w:val="ListParagraph"/>
        <w:tabs>
          <w:tab w:val="right" w:pos="9270"/>
        </w:tabs>
        <w:spacing w:after="0"/>
        <w:ind w:left="714"/>
        <w:contextualSpacing w:val="0"/>
        <w:rPr>
          <w:rFonts w:ascii="Times New Roman" w:hAnsi="Times New Roman" w:cs="Times New Roman"/>
          <w:sz w:val="24"/>
          <w:szCs w:val="24"/>
        </w:rPr>
      </w:pPr>
      <w:r w:rsidRPr="00226D14">
        <w:rPr>
          <w:rFonts w:ascii="Times New Roman" w:hAnsi="Times New Roman" w:cs="Times New Roman"/>
          <w:sz w:val="24"/>
          <w:szCs w:val="24"/>
        </w:rPr>
        <w:t>financial instruments and market operations.</w:t>
      </w:r>
    </w:p>
    <w:p w14:paraId="4692D05B" w14:textId="77777777" w:rsidR="00390B20" w:rsidRDefault="00390B20" w:rsidP="00390B20">
      <w:pPr>
        <w:pStyle w:val="ListParagraph"/>
        <w:tabs>
          <w:tab w:val="right" w:pos="9270"/>
        </w:tabs>
        <w:spacing w:after="0"/>
        <w:ind w:left="714"/>
        <w:contextualSpacing w:val="0"/>
        <w:rPr>
          <w:rFonts w:ascii="Times New Roman" w:hAnsi="Times New Roman" w:cs="Times New Roman"/>
          <w:sz w:val="24"/>
          <w:szCs w:val="24"/>
        </w:rPr>
      </w:pPr>
    </w:p>
    <w:p w14:paraId="09500555" w14:textId="77777777" w:rsidR="00390B20" w:rsidRDefault="00390B20" w:rsidP="00390B20">
      <w:pPr>
        <w:pStyle w:val="ListParagraph"/>
        <w:tabs>
          <w:tab w:val="right" w:pos="9270"/>
        </w:tabs>
        <w:spacing w:after="0"/>
        <w:ind w:left="714"/>
        <w:contextualSpacing w:val="0"/>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390B20" w:rsidRPr="007F5B40" w14:paraId="722A6833"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DE95249"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B06B480"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B47879D"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90B20" w:rsidRPr="007F5B40" w14:paraId="7BDAB161"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FEC6862"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B6D5B2F"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D4FDCE8"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FD3D53F" w14:textId="77777777" w:rsidR="00390B20" w:rsidRPr="00CB1FE7" w:rsidRDefault="00390B20" w:rsidP="00390B20">
      <w:pPr>
        <w:tabs>
          <w:tab w:val="right" w:pos="9270"/>
        </w:tabs>
        <w:spacing w:after="0"/>
        <w:rPr>
          <w:rFonts w:ascii="Times New Roman" w:hAnsi="Times New Roman" w:cs="Times New Roman"/>
          <w:sz w:val="24"/>
          <w:szCs w:val="24"/>
          <w:lang w:val="ro-RO"/>
        </w:rPr>
      </w:pPr>
    </w:p>
    <w:p w14:paraId="4CA880DE" w14:textId="77777777" w:rsidR="00390B20" w:rsidRPr="0005468F" w:rsidRDefault="00390B20" w:rsidP="00390B20">
      <w:pPr>
        <w:pStyle w:val="ListParagraph"/>
        <w:numPr>
          <w:ilvl w:val="0"/>
          <w:numId w:val="45"/>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744DFB">
        <w:rPr>
          <w:rFonts w:ascii="Times New Roman" w:hAnsi="Times New Roman" w:cs="Times New Roman"/>
          <w:sz w:val="24"/>
          <w:szCs w:val="24"/>
          <w:lang w:val="ro-RO"/>
        </w:rPr>
        <w:t>Approval</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setting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17.06.2025 as </w:t>
      </w:r>
      <w:proofErr w:type="spellStart"/>
      <w:r w:rsidRPr="00744DFB">
        <w:rPr>
          <w:rFonts w:ascii="Times New Roman" w:hAnsi="Times New Roman" w:cs="Times New Roman"/>
          <w:sz w:val="24"/>
          <w:szCs w:val="24"/>
          <w:lang w:val="ro-RO"/>
        </w:rPr>
        <w:t>registration</w:t>
      </w:r>
      <w:proofErr w:type="spellEnd"/>
      <w:r w:rsidRPr="00744DFB">
        <w:rPr>
          <w:rFonts w:ascii="Times New Roman" w:hAnsi="Times New Roman" w:cs="Times New Roman"/>
          <w:sz w:val="24"/>
          <w:szCs w:val="24"/>
          <w:lang w:val="ro-RO"/>
        </w:rPr>
        <w:t xml:space="preserve"> date for </w:t>
      </w:r>
      <w:proofErr w:type="spellStart"/>
      <w:r w:rsidRPr="00744DFB">
        <w:rPr>
          <w:rFonts w:ascii="Times New Roman" w:hAnsi="Times New Roman" w:cs="Times New Roman"/>
          <w:sz w:val="24"/>
          <w:szCs w:val="24"/>
          <w:lang w:val="ro-RO"/>
        </w:rPr>
        <w:t>identifying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shareholders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who</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will</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benefit</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from</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effects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resolutions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adopted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by</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EGMS,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87 (1) of Law </w:t>
      </w:r>
      <w:proofErr w:type="spellStart"/>
      <w:r w:rsidRPr="00744DFB">
        <w:rPr>
          <w:rFonts w:ascii="Times New Roman" w:hAnsi="Times New Roman" w:cs="Times New Roman"/>
          <w:sz w:val="24"/>
          <w:szCs w:val="24"/>
          <w:lang w:val="ro-RO"/>
        </w:rPr>
        <w:t>no</w:t>
      </w:r>
      <w:proofErr w:type="spellEnd"/>
      <w:r w:rsidRPr="00744DFB">
        <w:rPr>
          <w:rFonts w:ascii="Times New Roman" w:hAnsi="Times New Roman" w:cs="Times New Roman"/>
          <w:sz w:val="24"/>
          <w:szCs w:val="24"/>
          <w:lang w:val="ro-RO"/>
        </w:rPr>
        <w:t xml:space="preserve">. 24/2017 </w:t>
      </w:r>
      <w:proofErr w:type="spellStart"/>
      <w:r w:rsidRPr="00744DFB">
        <w:rPr>
          <w:rFonts w:ascii="Times New Roman" w:hAnsi="Times New Roman" w:cs="Times New Roman"/>
          <w:sz w:val="24"/>
          <w:szCs w:val="24"/>
          <w:lang w:val="ro-RO"/>
        </w:rPr>
        <w:t>and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16.06.2025 as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"ex-date" </w:t>
      </w:r>
      <w:proofErr w:type="spellStart"/>
      <w:r w:rsidRPr="00744DFB">
        <w:rPr>
          <w:rFonts w:ascii="Times New Roman" w:hAnsi="Times New Roman" w:cs="Times New Roman"/>
          <w:sz w:val="24"/>
          <w:szCs w:val="24"/>
          <w:lang w:val="ro-RO"/>
        </w:rPr>
        <w:t>calculated</w:t>
      </w:r>
      <w:proofErr w:type="spellEnd"/>
      <w:r w:rsidRPr="00744DFB">
        <w:rPr>
          <w:rFonts w:ascii="Times New Roman" w:hAnsi="Times New Roman" w:cs="Times New Roman"/>
          <w:sz w:val="24"/>
          <w:szCs w:val="24"/>
          <w:lang w:val="ro-RO"/>
        </w:rPr>
        <w:t xml:space="preserve">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2 para. (2) lit. (l) of </w:t>
      </w:r>
      <w:proofErr w:type="spellStart"/>
      <w:r w:rsidRPr="00744DFB">
        <w:rPr>
          <w:rFonts w:ascii="Times New Roman" w:hAnsi="Times New Roman" w:cs="Times New Roman"/>
          <w:sz w:val="24"/>
          <w:szCs w:val="24"/>
          <w:lang w:val="ro-RO"/>
        </w:rPr>
        <w:t>Regulation</w:t>
      </w:r>
      <w:proofErr w:type="spellEnd"/>
      <w:r w:rsidRPr="00744DFB">
        <w:rPr>
          <w:rFonts w:ascii="Times New Roman" w:hAnsi="Times New Roman" w:cs="Times New Roman"/>
          <w:sz w:val="24"/>
          <w:szCs w:val="24"/>
          <w:lang w:val="ro-RO"/>
        </w:rPr>
        <w:t xml:space="preserve"> 5/2018.</w:t>
      </w:r>
      <w:r w:rsidRPr="00744DFB">
        <w:rPr>
          <w:rFonts w:ascii="Times New Roman" w:hAnsi="Times New Roman" w:cs="Times New Roman"/>
          <w:sz w:val="24"/>
          <w:szCs w:val="24"/>
        </w:rPr>
        <w:t xml:space="preserve"> As they are not applicable to this </w:t>
      </w:r>
      <w:r>
        <w:rPr>
          <w:rFonts w:ascii="Times New Roman" w:hAnsi="Times New Roman" w:cs="Times New Roman"/>
          <w:sz w:val="24"/>
          <w:szCs w:val="24"/>
        </w:rPr>
        <w:t>E</w:t>
      </w:r>
      <w:r w:rsidRPr="00744DFB">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77649A37" w14:textId="77777777" w:rsidR="00390B20" w:rsidRPr="0005468F" w:rsidRDefault="00390B20" w:rsidP="00390B20">
      <w:pPr>
        <w:pStyle w:val="ListParagraph"/>
        <w:spacing w:before="120" w:after="120" w:line="240" w:lineRule="auto"/>
        <w:ind w:left="714"/>
        <w:contextualSpacing w:val="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90B20" w:rsidRPr="007F5B40" w14:paraId="4FD4739B"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7D1A74"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F6CB252"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802005C"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90B20" w:rsidRPr="007F5B40" w14:paraId="34E67EB7"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463E544"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75F2105"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78282F4"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998158A" w14:textId="77777777" w:rsidR="00390B20" w:rsidRPr="0005468F" w:rsidRDefault="00390B20" w:rsidP="00390B20">
      <w:pPr>
        <w:spacing w:before="120" w:after="120" w:line="240" w:lineRule="auto"/>
        <w:jc w:val="both"/>
        <w:rPr>
          <w:rFonts w:ascii="Times New Roman" w:hAnsi="Times New Roman" w:cs="Times New Roman"/>
          <w:sz w:val="24"/>
          <w:szCs w:val="24"/>
          <w:lang w:val="ro-RO"/>
        </w:rPr>
      </w:pPr>
    </w:p>
    <w:p w14:paraId="2A7F078E" w14:textId="77777777" w:rsidR="00390B20" w:rsidRPr="005603AD" w:rsidRDefault="00390B20" w:rsidP="00390B20">
      <w:pPr>
        <w:pStyle w:val="ListParagraph"/>
        <w:numPr>
          <w:ilvl w:val="0"/>
          <w:numId w:val="45"/>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6651A3CE" w14:textId="77777777" w:rsidR="00390B20" w:rsidRPr="007F5B40" w:rsidRDefault="00390B20" w:rsidP="00390B20">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90B20" w:rsidRPr="007F5B40" w14:paraId="07412F41"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061224"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4F2D608"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309BA69" w14:textId="77777777" w:rsidR="00390B20" w:rsidRPr="007F5B40" w:rsidRDefault="00390B20"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90B20" w:rsidRPr="007F5B40" w14:paraId="640DF239"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ABE93AC"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C341D21"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64E4730" w14:textId="77777777" w:rsidR="00390B20" w:rsidRPr="007F5B40" w:rsidRDefault="00390B20"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612633B" w14:textId="77777777" w:rsidR="00390B20" w:rsidRPr="007F5B40" w:rsidRDefault="00390B20" w:rsidP="00390B20">
      <w:pPr>
        <w:spacing w:before="120" w:after="120" w:line="280" w:lineRule="exact"/>
        <w:ind w:left="567"/>
        <w:jc w:val="both"/>
        <w:rPr>
          <w:rFonts w:asciiTheme="majorBidi" w:hAnsiTheme="majorBidi" w:cstheme="majorBidi"/>
          <w:i/>
          <w:iCs/>
          <w:sz w:val="24"/>
          <w:szCs w:val="24"/>
          <w:lang w:eastAsia="en-US"/>
        </w:rPr>
      </w:pPr>
    </w:p>
    <w:p w14:paraId="613DDC6F" w14:textId="74514E64"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02542B">
        <w:rPr>
          <w:rFonts w:asciiTheme="majorBidi" w:hAnsiTheme="majorBidi" w:cstheme="majorBidi"/>
          <w:sz w:val="24"/>
          <w:szCs w:val="24"/>
        </w:rPr>
        <w:t xml:space="preserve"> </w:t>
      </w:r>
    </w:p>
    <w:p w14:paraId="1D3E6E9C" w14:textId="7777777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This Special Power of Attorney:</w:t>
      </w:r>
    </w:p>
    <w:p w14:paraId="7F2619CE" w14:textId="3888EE46"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lastRenderedPageBreak/>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02542B">
        <w:rPr>
          <w:rFonts w:asciiTheme="majorBidi" w:hAnsiTheme="majorBidi" w:cstheme="majorBidi"/>
          <w:sz w:val="24"/>
          <w:szCs w:val="24"/>
        </w:rPr>
        <w:t>Shareholders;</w:t>
      </w:r>
      <w:proofErr w:type="gramEnd"/>
    </w:p>
    <w:p w14:paraId="73B8EA72" w14:textId="3CDA6E1B"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the deadline for recording special powers of attorney with the Company is </w:t>
      </w:r>
      <w:r w:rsidR="0004724E">
        <w:rPr>
          <w:rFonts w:asciiTheme="majorBidi" w:hAnsiTheme="majorBidi" w:cstheme="majorBidi"/>
          <w:sz w:val="24"/>
          <w:szCs w:val="24"/>
        </w:rPr>
        <w:t>26.05.2025</w:t>
      </w:r>
      <w:r w:rsidR="00C01179" w:rsidRPr="0002542B">
        <w:rPr>
          <w:rFonts w:asciiTheme="majorBidi" w:hAnsiTheme="majorBidi" w:cstheme="majorBidi"/>
          <w:sz w:val="24"/>
          <w:szCs w:val="24"/>
        </w:rPr>
        <w:t xml:space="preserve">, </w:t>
      </w:r>
      <w:r w:rsidR="00826EAE" w:rsidRPr="0002542B">
        <w:rPr>
          <w:rFonts w:asciiTheme="majorBidi" w:hAnsiTheme="majorBidi" w:cstheme="majorBidi"/>
          <w:sz w:val="24"/>
          <w:szCs w:val="24"/>
        </w:rPr>
        <w:t>1</w:t>
      </w:r>
      <w:r w:rsidR="009427AF">
        <w:rPr>
          <w:rFonts w:asciiTheme="majorBidi" w:hAnsiTheme="majorBidi" w:cstheme="majorBidi"/>
          <w:sz w:val="24"/>
          <w:szCs w:val="24"/>
        </w:rPr>
        <w:t>1</w:t>
      </w:r>
      <w:r w:rsidR="00826EA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w:t>
      </w:r>
      <w:proofErr w:type="gramStart"/>
      <w:r w:rsidRPr="0002542B">
        <w:rPr>
          <w:rFonts w:asciiTheme="majorBidi" w:hAnsiTheme="majorBidi" w:cstheme="majorBidi"/>
          <w:sz w:val="24"/>
          <w:szCs w:val="24"/>
        </w:rPr>
        <w:t>);</w:t>
      </w:r>
      <w:proofErr w:type="gramEnd"/>
    </w:p>
    <w:p w14:paraId="180705F0"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02542B">
        <w:rPr>
          <w:rFonts w:asciiTheme="majorBidi" w:hAnsiTheme="majorBidi" w:cstheme="majorBidi"/>
          <w:sz w:val="24"/>
          <w:szCs w:val="24"/>
        </w:rPr>
        <w:t>Company;</w:t>
      </w:r>
      <w:proofErr w:type="gramEnd"/>
    </w:p>
    <w:p w14:paraId="607B78AA"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02542B">
        <w:rPr>
          <w:rFonts w:asciiTheme="majorBidi" w:hAnsiTheme="majorBidi" w:cstheme="majorBidi"/>
          <w:sz w:val="24"/>
          <w:szCs w:val="24"/>
          <w:u w:val="single"/>
        </w:rPr>
        <w:t>shareholders</w:t>
      </w:r>
      <w:r w:rsidRPr="0002542B">
        <w:rPr>
          <w:rFonts w:asciiTheme="majorBidi" w:hAnsiTheme="majorBidi" w:cstheme="majorBidi"/>
          <w:sz w:val="24"/>
          <w:szCs w:val="24"/>
        </w:rPr>
        <w:t>;</w:t>
      </w:r>
      <w:proofErr w:type="gramEnd"/>
    </w:p>
    <w:p w14:paraId="7BD0FF99"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filled in by the principal shareholder in all the fields </w:t>
      </w:r>
      <w:proofErr w:type="gramStart"/>
      <w:r w:rsidRPr="0002542B">
        <w:rPr>
          <w:rFonts w:asciiTheme="majorBidi" w:hAnsiTheme="majorBidi" w:cstheme="majorBidi"/>
          <w:sz w:val="24"/>
          <w:szCs w:val="24"/>
        </w:rPr>
        <w:t>marked;</w:t>
      </w:r>
      <w:proofErr w:type="gramEnd"/>
    </w:p>
    <w:p w14:paraId="1264EDE3" w14:textId="46D74CC9" w:rsidR="000907A2" w:rsidRPr="0002542B" w:rsidRDefault="00FF13D3" w:rsidP="0092429D">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contains information in accordance with the Company's </w:t>
      </w:r>
      <w:r w:rsidR="002B263F" w:rsidRPr="0002542B">
        <w:rPr>
          <w:rFonts w:asciiTheme="majorBidi" w:hAnsiTheme="majorBidi" w:cstheme="majorBidi"/>
          <w:sz w:val="24"/>
          <w:szCs w:val="24"/>
        </w:rPr>
        <w:t>Articles of Association</w:t>
      </w:r>
      <w:r w:rsidRPr="0002542B">
        <w:rPr>
          <w:rFonts w:asciiTheme="majorBidi" w:hAnsiTheme="majorBidi" w:cstheme="majorBidi"/>
          <w:sz w:val="24"/>
          <w:szCs w:val="24"/>
        </w:rPr>
        <w:t xml:space="preserve">, Law 31/1990, Law 24/2017. </w:t>
      </w:r>
    </w:p>
    <w:p w14:paraId="5B562F1C" w14:textId="77777777" w:rsidR="0044688A" w:rsidRPr="0002542B" w:rsidRDefault="0044688A" w:rsidP="0044688A">
      <w:pPr>
        <w:pStyle w:val="P68B1DB1-Normal2"/>
        <w:spacing w:after="0" w:line="240" w:lineRule="auto"/>
        <w:ind w:left="720"/>
        <w:jc w:val="both"/>
        <w:rPr>
          <w:rFonts w:asciiTheme="majorBidi" w:hAnsiTheme="majorBidi" w:cstheme="majorBidi"/>
          <w:sz w:val="24"/>
          <w:szCs w:val="24"/>
        </w:rPr>
      </w:pPr>
    </w:p>
    <w:p w14:paraId="34563F06" w14:textId="2CCCF3F0"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 enclose herewith a copy of the identity document allowing my identification in the shareholder ledger of AROBS TRANSILVANIA SOFTWARE S.A., on the reference date (</w:t>
      </w:r>
      <w:r w:rsidR="0091034B">
        <w:rPr>
          <w:rFonts w:asciiTheme="majorBidi" w:hAnsiTheme="majorBidi" w:cstheme="majorBidi"/>
          <w:b/>
          <w:sz w:val="24"/>
          <w:szCs w:val="24"/>
        </w:rPr>
        <w:t>20.05.2025</w:t>
      </w:r>
      <w:r w:rsidRPr="0002542B">
        <w:rPr>
          <w:rFonts w:asciiTheme="majorBidi" w:hAnsiTheme="majorBidi" w:cstheme="majorBidi"/>
          <w:sz w:val="24"/>
          <w:szCs w:val="24"/>
        </w:rPr>
        <w:t xml:space="preserve">), issued by </w:t>
      </w:r>
      <w:proofErr w:type="spellStart"/>
      <w:r w:rsidRPr="0002542B">
        <w:rPr>
          <w:rFonts w:asciiTheme="majorBidi" w:hAnsiTheme="majorBidi" w:cstheme="majorBidi"/>
          <w:sz w:val="24"/>
          <w:szCs w:val="24"/>
        </w:rPr>
        <w:t>Depozitarul</w:t>
      </w:r>
      <w:proofErr w:type="spellEnd"/>
      <w:r w:rsidRPr="0002542B">
        <w:rPr>
          <w:rFonts w:asciiTheme="majorBidi" w:hAnsiTheme="majorBidi" w:cstheme="majorBidi"/>
          <w:sz w:val="24"/>
          <w:szCs w:val="24"/>
        </w:rPr>
        <w:t xml:space="preserve"> Central S.A. and the copy of the identity document of the agent private individual (Identity Card </w:t>
      </w:r>
      <w:r w:rsidR="009036ED" w:rsidRPr="0002542B">
        <w:rPr>
          <w:rFonts w:asciiTheme="majorBidi" w:hAnsiTheme="majorBidi" w:cstheme="majorBidi"/>
          <w:sz w:val="24"/>
          <w:szCs w:val="24"/>
        </w:rPr>
        <w:t xml:space="preserve">OR PASSPORT </w:t>
      </w:r>
      <w:r w:rsidRPr="0002542B">
        <w:rPr>
          <w:rFonts w:asciiTheme="majorBidi" w:hAnsiTheme="majorBidi" w:cstheme="majorBidi"/>
          <w:sz w:val="24"/>
          <w:szCs w:val="24"/>
        </w:rPr>
        <w:t>for Romanian citizens, or passport, residence permit for foreign citizens).</w:t>
      </w:r>
    </w:p>
    <w:p w14:paraId="3A689ACC" w14:textId="63D6D356" w:rsidR="000907A2" w:rsidRPr="0002542B" w:rsidRDefault="00FF13D3">
      <w:pPr>
        <w:pStyle w:val="P68B1DB1-Normal4"/>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OR</w:t>
      </w:r>
    </w:p>
    <w:p w14:paraId="28084172" w14:textId="041E035B" w:rsidR="000907A2" w:rsidRPr="0002542B" w:rsidRDefault="00FF13D3" w:rsidP="0092429D">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The Special Power of Attorney was granted on: _________________________________</w:t>
      </w:r>
    </w:p>
    <w:p w14:paraId="3505323B"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02542B" w:rsidRDefault="00FF13D3">
      <w:pPr>
        <w:pStyle w:val="P68B1DB1-BodyText6"/>
        <w:rPr>
          <w:rFonts w:asciiTheme="majorBidi" w:hAnsiTheme="majorBidi" w:cstheme="majorBidi"/>
          <w:sz w:val="24"/>
          <w:szCs w:val="24"/>
        </w:rPr>
      </w:pPr>
      <w:r w:rsidRPr="0002542B">
        <w:rPr>
          <w:rFonts w:asciiTheme="majorBidi" w:hAnsiTheme="majorBidi" w:cstheme="majorBidi"/>
          <w:sz w:val="24"/>
          <w:szCs w:val="24"/>
        </w:rPr>
        <w:t>No. of shares: _______________________________</w:t>
      </w:r>
    </w:p>
    <w:p w14:paraId="6FCC97A2" w14:textId="77777777" w:rsidR="000907A2" w:rsidRPr="0002542B" w:rsidRDefault="000907A2">
      <w:pPr>
        <w:spacing w:line="240" w:lineRule="auto"/>
        <w:jc w:val="both"/>
        <w:rPr>
          <w:rFonts w:asciiTheme="majorBidi" w:eastAsia="Calibri" w:hAnsiTheme="majorBidi" w:cstheme="majorBidi"/>
          <w:sz w:val="24"/>
          <w:szCs w:val="24"/>
        </w:rPr>
      </w:pPr>
    </w:p>
    <w:p w14:paraId="16E2135F"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Surname and first name: ____________________________________________</w:t>
      </w:r>
    </w:p>
    <w:p w14:paraId="7A0DDE2D"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 in clear capital letters</w:t>
      </w:r>
    </w:p>
    <w:p w14:paraId="01116D2C" w14:textId="77777777" w:rsidR="000907A2" w:rsidRPr="0002542B" w:rsidRDefault="000907A2">
      <w:pPr>
        <w:spacing w:line="240" w:lineRule="auto"/>
        <w:jc w:val="both"/>
        <w:rPr>
          <w:rFonts w:asciiTheme="majorBidi" w:eastAsia="Calibri" w:hAnsiTheme="majorBidi" w:cstheme="majorBidi"/>
          <w:sz w:val="24"/>
          <w:szCs w:val="24"/>
        </w:rPr>
      </w:pPr>
    </w:p>
    <w:p w14:paraId="1495D82D"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Signature: _________________________________________________</w:t>
      </w:r>
    </w:p>
    <w:p w14:paraId="623E53E0" w14:textId="25DF0BC9"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i/>
          <w:sz w:val="24"/>
          <w:szCs w:val="24"/>
        </w:rPr>
        <w:t>*In the case of collective shareholders, it shall be signed by all shareholders</w:t>
      </w:r>
      <w:r w:rsidRPr="0002542B">
        <w:rPr>
          <w:rFonts w:asciiTheme="majorBidi" w:hAnsiTheme="majorBidi" w:cstheme="majorBidi"/>
          <w:sz w:val="24"/>
          <w:szCs w:val="24"/>
        </w:rPr>
        <w:t>.</w:t>
      </w:r>
    </w:p>
    <w:sectPr w:rsidR="000907A2" w:rsidRPr="000254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CF84" w14:textId="77777777" w:rsidR="00D205DD" w:rsidRDefault="00D205DD">
      <w:pPr>
        <w:spacing w:after="0" w:line="240" w:lineRule="auto"/>
      </w:pPr>
      <w:r>
        <w:separator/>
      </w:r>
    </w:p>
  </w:endnote>
  <w:endnote w:type="continuationSeparator" w:id="0">
    <w:p w14:paraId="701B561C" w14:textId="77777777" w:rsidR="00D205DD" w:rsidRDefault="00D2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543B" w14:textId="77777777" w:rsidR="00D205DD" w:rsidRDefault="00D205DD">
      <w:pPr>
        <w:spacing w:after="0" w:line="240" w:lineRule="auto"/>
      </w:pPr>
      <w:r>
        <w:separator/>
      </w:r>
    </w:p>
  </w:footnote>
  <w:footnote w:type="continuationSeparator" w:id="0">
    <w:p w14:paraId="1AEFD149" w14:textId="77777777" w:rsidR="00D205DD" w:rsidRDefault="00D20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0"/>
  </w:num>
  <w:num w:numId="2" w16cid:durableId="858081919">
    <w:abstractNumId w:val="38"/>
  </w:num>
  <w:num w:numId="3" w16cid:durableId="1515417900">
    <w:abstractNumId w:val="32"/>
  </w:num>
  <w:num w:numId="4" w16cid:durableId="1833987340">
    <w:abstractNumId w:val="40"/>
  </w:num>
  <w:num w:numId="5" w16cid:durableId="44568004">
    <w:abstractNumId w:val="43"/>
  </w:num>
  <w:num w:numId="6" w16cid:durableId="1463306789">
    <w:abstractNumId w:val="31"/>
  </w:num>
  <w:num w:numId="7" w16cid:durableId="566452200">
    <w:abstractNumId w:val="13"/>
  </w:num>
  <w:num w:numId="8" w16cid:durableId="5486085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8"/>
  </w:num>
  <w:num w:numId="10" w16cid:durableId="705563580">
    <w:abstractNumId w:val="20"/>
  </w:num>
  <w:num w:numId="11" w16cid:durableId="122893095">
    <w:abstractNumId w:val="26"/>
  </w:num>
  <w:num w:numId="12" w16cid:durableId="744885248">
    <w:abstractNumId w:val="3"/>
  </w:num>
  <w:num w:numId="13" w16cid:durableId="1749620685">
    <w:abstractNumId w:val="35"/>
  </w:num>
  <w:num w:numId="14" w16cid:durableId="2059082283">
    <w:abstractNumId w:val="24"/>
  </w:num>
  <w:num w:numId="15" w16cid:durableId="1040713588">
    <w:abstractNumId w:val="14"/>
  </w:num>
  <w:num w:numId="16" w16cid:durableId="372118181">
    <w:abstractNumId w:val="28"/>
  </w:num>
  <w:num w:numId="17" w16cid:durableId="501431597">
    <w:abstractNumId w:val="29"/>
  </w:num>
  <w:num w:numId="18" w16cid:durableId="1042095031">
    <w:abstractNumId w:val="27"/>
  </w:num>
  <w:num w:numId="19" w16cid:durableId="10574828">
    <w:abstractNumId w:val="11"/>
  </w:num>
  <w:num w:numId="20" w16cid:durableId="817456719">
    <w:abstractNumId w:val="15"/>
  </w:num>
  <w:num w:numId="21" w16cid:durableId="1137576829">
    <w:abstractNumId w:val="16"/>
  </w:num>
  <w:num w:numId="22" w16cid:durableId="657073308">
    <w:abstractNumId w:val="12"/>
  </w:num>
  <w:num w:numId="23" w16cid:durableId="1446656954">
    <w:abstractNumId w:val="21"/>
  </w:num>
  <w:num w:numId="24" w16cid:durableId="1725134236">
    <w:abstractNumId w:val="41"/>
  </w:num>
  <w:num w:numId="25" w16cid:durableId="1813406029">
    <w:abstractNumId w:val="39"/>
  </w:num>
  <w:num w:numId="26" w16cid:durableId="1639411002">
    <w:abstractNumId w:val="33"/>
  </w:num>
  <w:num w:numId="27" w16cid:durableId="1589733408">
    <w:abstractNumId w:val="37"/>
  </w:num>
  <w:num w:numId="28" w16cid:durableId="1785036204">
    <w:abstractNumId w:val="30"/>
  </w:num>
  <w:num w:numId="29" w16cid:durableId="1545217480">
    <w:abstractNumId w:val="0"/>
  </w:num>
  <w:num w:numId="30" w16cid:durableId="1146706569">
    <w:abstractNumId w:val="4"/>
  </w:num>
  <w:num w:numId="31" w16cid:durableId="1630548492">
    <w:abstractNumId w:val="8"/>
  </w:num>
  <w:num w:numId="32" w16cid:durableId="795219410">
    <w:abstractNumId w:val="19"/>
  </w:num>
  <w:num w:numId="33" w16cid:durableId="1274248747">
    <w:abstractNumId w:val="2"/>
  </w:num>
  <w:num w:numId="34" w16cid:durableId="84841">
    <w:abstractNumId w:val="23"/>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 w:numId="39" w16cid:durableId="617105369">
    <w:abstractNumId w:val="25"/>
  </w:num>
  <w:num w:numId="40" w16cid:durableId="253562032">
    <w:abstractNumId w:val="9"/>
  </w:num>
  <w:num w:numId="41" w16cid:durableId="1579291931">
    <w:abstractNumId w:val="42"/>
  </w:num>
  <w:num w:numId="42" w16cid:durableId="1862621332">
    <w:abstractNumId w:val="22"/>
  </w:num>
  <w:num w:numId="43" w16cid:durableId="1787626595">
    <w:abstractNumId w:val="17"/>
  </w:num>
  <w:num w:numId="44" w16cid:durableId="142164448">
    <w:abstractNumId w:val="36"/>
  </w:num>
  <w:num w:numId="45" w16cid:durableId="12983052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2542B"/>
    <w:rsid w:val="000359F7"/>
    <w:rsid w:val="00042413"/>
    <w:rsid w:val="00042913"/>
    <w:rsid w:val="00042F8C"/>
    <w:rsid w:val="0004724E"/>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589D"/>
    <w:rsid w:val="00237AAB"/>
    <w:rsid w:val="00244E38"/>
    <w:rsid w:val="00257AF5"/>
    <w:rsid w:val="002615CE"/>
    <w:rsid w:val="0026161B"/>
    <w:rsid w:val="002769B4"/>
    <w:rsid w:val="002777A2"/>
    <w:rsid w:val="00291B53"/>
    <w:rsid w:val="002923F5"/>
    <w:rsid w:val="00292E46"/>
    <w:rsid w:val="00294711"/>
    <w:rsid w:val="00295144"/>
    <w:rsid w:val="00295769"/>
    <w:rsid w:val="002971CE"/>
    <w:rsid w:val="002A68B6"/>
    <w:rsid w:val="002B1823"/>
    <w:rsid w:val="002B263F"/>
    <w:rsid w:val="002B2823"/>
    <w:rsid w:val="002B54BE"/>
    <w:rsid w:val="002C1689"/>
    <w:rsid w:val="002C3A3F"/>
    <w:rsid w:val="002D28A4"/>
    <w:rsid w:val="002D39FC"/>
    <w:rsid w:val="002F3C8A"/>
    <w:rsid w:val="002F7322"/>
    <w:rsid w:val="00312F4E"/>
    <w:rsid w:val="00323DB4"/>
    <w:rsid w:val="00332A1A"/>
    <w:rsid w:val="003432E2"/>
    <w:rsid w:val="00362BBB"/>
    <w:rsid w:val="00366BA1"/>
    <w:rsid w:val="00374429"/>
    <w:rsid w:val="00382A19"/>
    <w:rsid w:val="00383EE0"/>
    <w:rsid w:val="00387CE5"/>
    <w:rsid w:val="00390B20"/>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85B95"/>
    <w:rsid w:val="004A2E23"/>
    <w:rsid w:val="004B25FC"/>
    <w:rsid w:val="004C115C"/>
    <w:rsid w:val="004C5630"/>
    <w:rsid w:val="004D1F88"/>
    <w:rsid w:val="004D5A71"/>
    <w:rsid w:val="004E3C50"/>
    <w:rsid w:val="004E4C04"/>
    <w:rsid w:val="004E4FD6"/>
    <w:rsid w:val="004E657F"/>
    <w:rsid w:val="004E6AF3"/>
    <w:rsid w:val="004F2A4E"/>
    <w:rsid w:val="0050008C"/>
    <w:rsid w:val="005026BF"/>
    <w:rsid w:val="00507182"/>
    <w:rsid w:val="005117F0"/>
    <w:rsid w:val="0051521A"/>
    <w:rsid w:val="00520162"/>
    <w:rsid w:val="005251F3"/>
    <w:rsid w:val="00527623"/>
    <w:rsid w:val="00530111"/>
    <w:rsid w:val="0053036C"/>
    <w:rsid w:val="00540C27"/>
    <w:rsid w:val="00541A19"/>
    <w:rsid w:val="0054626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13A0"/>
    <w:rsid w:val="00703950"/>
    <w:rsid w:val="007060F5"/>
    <w:rsid w:val="00712478"/>
    <w:rsid w:val="00726252"/>
    <w:rsid w:val="0072724E"/>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F45"/>
    <w:rsid w:val="009036ED"/>
    <w:rsid w:val="00907123"/>
    <w:rsid w:val="0091034B"/>
    <w:rsid w:val="00910821"/>
    <w:rsid w:val="00911348"/>
    <w:rsid w:val="00912048"/>
    <w:rsid w:val="009127D1"/>
    <w:rsid w:val="009144F6"/>
    <w:rsid w:val="0092106F"/>
    <w:rsid w:val="00921139"/>
    <w:rsid w:val="00923117"/>
    <w:rsid w:val="00923281"/>
    <w:rsid w:val="00923EB8"/>
    <w:rsid w:val="0092429D"/>
    <w:rsid w:val="00926EF0"/>
    <w:rsid w:val="0092713C"/>
    <w:rsid w:val="009304D7"/>
    <w:rsid w:val="009360EE"/>
    <w:rsid w:val="009427AF"/>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D65FF"/>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36A46"/>
    <w:rsid w:val="00B4158D"/>
    <w:rsid w:val="00B47BFA"/>
    <w:rsid w:val="00B531EB"/>
    <w:rsid w:val="00B53A08"/>
    <w:rsid w:val="00B56CFC"/>
    <w:rsid w:val="00B61627"/>
    <w:rsid w:val="00B63A27"/>
    <w:rsid w:val="00B653F3"/>
    <w:rsid w:val="00B7350F"/>
    <w:rsid w:val="00B82ABB"/>
    <w:rsid w:val="00B82BC9"/>
    <w:rsid w:val="00B8481E"/>
    <w:rsid w:val="00B90136"/>
    <w:rsid w:val="00B95895"/>
    <w:rsid w:val="00B96A14"/>
    <w:rsid w:val="00BB191F"/>
    <w:rsid w:val="00BC0A13"/>
    <w:rsid w:val="00BC112C"/>
    <w:rsid w:val="00BC1CFE"/>
    <w:rsid w:val="00BC3302"/>
    <w:rsid w:val="00BC6628"/>
    <w:rsid w:val="00BC7034"/>
    <w:rsid w:val="00BD2E1D"/>
    <w:rsid w:val="00BE4294"/>
    <w:rsid w:val="00BE4C0A"/>
    <w:rsid w:val="00BF5800"/>
    <w:rsid w:val="00C01179"/>
    <w:rsid w:val="00C02A6A"/>
    <w:rsid w:val="00C07454"/>
    <w:rsid w:val="00C22F80"/>
    <w:rsid w:val="00C23599"/>
    <w:rsid w:val="00C236BC"/>
    <w:rsid w:val="00C270F8"/>
    <w:rsid w:val="00C37202"/>
    <w:rsid w:val="00C410DA"/>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1C04"/>
    <w:rsid w:val="00D14F11"/>
    <w:rsid w:val="00D15577"/>
    <w:rsid w:val="00D205DD"/>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80A92"/>
    <w:rsid w:val="00D913BC"/>
    <w:rsid w:val="00D95687"/>
    <w:rsid w:val="00DA7223"/>
    <w:rsid w:val="00DB6115"/>
    <w:rsid w:val="00DC07B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EF4E9E"/>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39</cp:revision>
  <cp:lastPrinted>2022-01-31T07:08:00Z</cp:lastPrinted>
  <dcterms:created xsi:type="dcterms:W3CDTF">2022-11-21T12:56:00Z</dcterms:created>
  <dcterms:modified xsi:type="dcterms:W3CDTF">2025-05-13T12:36:00Z</dcterms:modified>
</cp:coreProperties>
</file>